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82" w:type="dxa"/>
        <w:tblInd w:w="-1026" w:type="dxa"/>
        <w:tblLook w:val="00A0" w:firstRow="1" w:lastRow="0" w:firstColumn="1" w:lastColumn="0" w:noHBand="0" w:noVBand="0"/>
      </w:tblPr>
      <w:tblGrid>
        <w:gridCol w:w="11482"/>
      </w:tblGrid>
      <w:tr w:rsidR="00783CC5" w:rsidRPr="001E4079" w14:paraId="4527262C" w14:textId="77777777" w:rsidTr="00BE4CEC">
        <w:trPr>
          <w:trHeight w:val="1420"/>
        </w:trPr>
        <w:tc>
          <w:tcPr>
            <w:tcW w:w="11482" w:type="dxa"/>
          </w:tcPr>
          <w:p w14:paraId="4550BB1D" w14:textId="77777777" w:rsidR="00783CC5" w:rsidRPr="001E4079" w:rsidRDefault="00783CC5" w:rsidP="00BE4CEC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0D2AE619" wp14:editId="41CA1829">
                  <wp:extent cx="4442888" cy="1129096"/>
                  <wp:effectExtent l="0" t="0" r="0" b="0"/>
                  <wp:docPr id="1895178692" name="Рисунок 2" descr="Изображение выглядит как снимок экрана, Графика, логотип, дизайн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178692" name="Рисунок 2" descr="Изображение выглядит как снимок экрана, Графика, логотип, дизайн&#10;&#10;Автоматически созданное описание"/>
                          <pic:cNvPicPr/>
                        </pic:nvPicPr>
                        <pic:blipFill rotWithShape="1">
                          <a:blip r:embed="rId9"/>
                          <a:srcRect t="23761" b="25417"/>
                          <a:stretch/>
                        </pic:blipFill>
                        <pic:spPr bwMode="auto">
                          <a:xfrm>
                            <a:off x="0" y="0"/>
                            <a:ext cx="4510195" cy="11462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CC5" w:rsidRPr="001E4079" w14:paraId="5F94016B" w14:textId="77777777" w:rsidTr="00BE4CEC">
        <w:trPr>
          <w:trHeight w:val="91"/>
        </w:trPr>
        <w:tc>
          <w:tcPr>
            <w:tcW w:w="11482" w:type="dxa"/>
          </w:tcPr>
          <w:p w14:paraId="09F037A9" w14:textId="77777777" w:rsidR="00783CC5" w:rsidRPr="001E4079" w:rsidRDefault="00783CC5" w:rsidP="00BE4CEC">
            <w:pPr>
              <w:jc w:val="center"/>
              <w:rPr>
                <w:sz w:val="20"/>
                <w:szCs w:val="28"/>
              </w:rPr>
            </w:pPr>
          </w:p>
        </w:tc>
      </w:tr>
      <w:tr w:rsidR="00783CC5" w:rsidRPr="001E4079" w14:paraId="3CEDE304" w14:textId="77777777" w:rsidTr="00BE4CEC">
        <w:trPr>
          <w:trHeight w:val="860"/>
        </w:trPr>
        <w:tc>
          <w:tcPr>
            <w:tcW w:w="11482" w:type="dxa"/>
            <w:shd w:val="clear" w:color="auto" w:fill="0F243E"/>
            <w:vAlign w:val="center"/>
          </w:tcPr>
          <w:p w14:paraId="4C075A76" w14:textId="77777777" w:rsidR="00783CC5" w:rsidRDefault="00783CC5" w:rsidP="00BE4CEC">
            <w:pPr>
              <w:jc w:val="center"/>
              <w:rPr>
                <w:b/>
                <w:caps/>
                <w:color w:val="FFFFFF"/>
                <w:sz w:val="20"/>
                <w:szCs w:val="20"/>
              </w:rPr>
            </w:pPr>
          </w:p>
          <w:p w14:paraId="51262C9E" w14:textId="77777777" w:rsidR="00783CC5" w:rsidRPr="001E4079" w:rsidRDefault="00783CC5" w:rsidP="00BE4CEC">
            <w:pPr>
              <w:jc w:val="center"/>
              <w:rPr>
                <w:b/>
                <w:caps/>
                <w:color w:val="FFFFFF"/>
                <w:sz w:val="20"/>
                <w:szCs w:val="20"/>
              </w:rPr>
            </w:pPr>
          </w:p>
          <w:p w14:paraId="408A9BBD" w14:textId="77777777" w:rsidR="00783CC5" w:rsidRDefault="00783CC5" w:rsidP="00BE4CEC">
            <w:pPr>
              <w:jc w:val="center"/>
              <w:rPr>
                <w:b/>
                <w:caps/>
                <w:color w:val="FFFFFF"/>
                <w:sz w:val="32"/>
                <w:szCs w:val="32"/>
              </w:rPr>
            </w:pPr>
            <w:r>
              <w:rPr>
                <w:b/>
                <w:caps/>
                <w:color w:val="FFFFFF"/>
                <w:sz w:val="32"/>
                <w:szCs w:val="32"/>
              </w:rPr>
              <w:t>ИНФОРМАЦИОННОЕ ПИСЬМО</w:t>
            </w:r>
          </w:p>
          <w:p w14:paraId="2085828B" w14:textId="77777777" w:rsidR="00783CC5" w:rsidRPr="00176955" w:rsidRDefault="00783CC5" w:rsidP="00BE4CEC">
            <w:pPr>
              <w:jc w:val="center"/>
              <w:rPr>
                <w:b/>
                <w:caps/>
                <w:color w:val="FFFFFF"/>
                <w:sz w:val="32"/>
                <w:szCs w:val="32"/>
              </w:rPr>
            </w:pPr>
          </w:p>
        </w:tc>
      </w:tr>
    </w:tbl>
    <w:p w14:paraId="004DD77E" w14:textId="77777777" w:rsidR="00783CC5" w:rsidRDefault="00783CC5" w:rsidP="00B3763D">
      <w:pPr>
        <w:widowControl w:val="0"/>
        <w:spacing w:line="360" w:lineRule="exact"/>
        <w:jc w:val="center"/>
        <w:rPr>
          <w:sz w:val="28"/>
          <w:szCs w:val="28"/>
        </w:rPr>
      </w:pPr>
    </w:p>
    <w:p w14:paraId="5FAEE9AB" w14:textId="26AE1AFB" w:rsidR="00547F9D" w:rsidRDefault="00EE4760" w:rsidP="00B3763D">
      <w:pPr>
        <w:widowControl w:val="0"/>
        <w:spacing w:line="360" w:lineRule="exact"/>
        <w:jc w:val="center"/>
        <w:rPr>
          <w:b/>
          <w:sz w:val="28"/>
          <w:szCs w:val="28"/>
        </w:rPr>
      </w:pPr>
      <w:r w:rsidRPr="00EE4760">
        <w:rPr>
          <w:sz w:val="28"/>
          <w:szCs w:val="28"/>
        </w:rPr>
        <w:t>Федеральное государственное бюджетное образовательное учреждение высшего образования «Государственный университет управления»</w:t>
      </w:r>
      <w:r w:rsidR="0029473B">
        <w:rPr>
          <w:sz w:val="28"/>
          <w:szCs w:val="28"/>
        </w:rPr>
        <w:t xml:space="preserve"> (ГУУ)</w:t>
      </w:r>
    </w:p>
    <w:p w14:paraId="54471EA9" w14:textId="77777777" w:rsidR="00555D29" w:rsidRDefault="00555D29" w:rsidP="00B3763D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14:paraId="4770158E" w14:textId="33977A16" w:rsidR="00547F9D" w:rsidRPr="00151C2B" w:rsidRDefault="002025BC" w:rsidP="00B3763D">
      <w:pPr>
        <w:widowControl w:val="0"/>
        <w:spacing w:line="360" w:lineRule="exact"/>
        <w:jc w:val="center"/>
        <w:rPr>
          <w:sz w:val="28"/>
          <w:szCs w:val="28"/>
        </w:rPr>
      </w:pPr>
      <w:r w:rsidRPr="00151C2B">
        <w:rPr>
          <w:sz w:val="28"/>
          <w:szCs w:val="28"/>
        </w:rPr>
        <w:t>приглашае</w:t>
      </w:r>
      <w:r>
        <w:rPr>
          <w:sz w:val="28"/>
          <w:szCs w:val="28"/>
        </w:rPr>
        <w:t>т</w:t>
      </w:r>
      <w:r w:rsidRPr="00151C2B">
        <w:rPr>
          <w:sz w:val="28"/>
          <w:szCs w:val="28"/>
        </w:rPr>
        <w:t xml:space="preserve"> </w:t>
      </w:r>
      <w:r w:rsidR="00547F9D" w:rsidRPr="00151C2B">
        <w:rPr>
          <w:sz w:val="28"/>
          <w:szCs w:val="28"/>
        </w:rPr>
        <w:t xml:space="preserve">принять участие в </w:t>
      </w:r>
    </w:p>
    <w:p w14:paraId="000049F7" w14:textId="35A884BB" w:rsidR="003E68EA" w:rsidRDefault="003E68EA" w:rsidP="00B3763D">
      <w:pPr>
        <w:widowControl w:val="0"/>
        <w:spacing w:line="360" w:lineRule="exact"/>
        <w:jc w:val="center"/>
        <w:rPr>
          <w:rStyle w:val="extended-textshort"/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X</w:t>
      </w:r>
      <w:r w:rsidR="00EE475D">
        <w:rPr>
          <w:b/>
          <w:sz w:val="28"/>
          <w:szCs w:val="28"/>
          <w:lang w:val="en-US"/>
        </w:rPr>
        <w:t>V</w:t>
      </w:r>
      <w:r w:rsidR="00F17513">
        <w:rPr>
          <w:b/>
          <w:sz w:val="28"/>
          <w:szCs w:val="28"/>
          <w:lang w:val="en-US"/>
        </w:rPr>
        <w:t>I</w:t>
      </w:r>
      <w:r w:rsidRPr="003E68EA">
        <w:rPr>
          <w:b/>
          <w:sz w:val="28"/>
          <w:szCs w:val="28"/>
        </w:rPr>
        <w:t xml:space="preserve"> </w:t>
      </w:r>
      <w:r w:rsidR="00EE475D">
        <w:rPr>
          <w:b/>
          <w:sz w:val="28"/>
          <w:szCs w:val="28"/>
        </w:rPr>
        <w:t>Всероссийском</w:t>
      </w:r>
      <w:r>
        <w:rPr>
          <w:b/>
          <w:sz w:val="28"/>
          <w:szCs w:val="28"/>
        </w:rPr>
        <w:t xml:space="preserve"> межвузовском кадровом форуме им. А.Я. </w:t>
      </w:r>
      <w:proofErr w:type="spellStart"/>
      <w:r>
        <w:rPr>
          <w:b/>
          <w:sz w:val="28"/>
          <w:szCs w:val="28"/>
        </w:rPr>
        <w:t>Кибанова</w:t>
      </w:r>
      <w:proofErr w:type="spellEnd"/>
      <w:r>
        <w:rPr>
          <w:b/>
          <w:sz w:val="28"/>
          <w:szCs w:val="28"/>
        </w:rPr>
        <w:t xml:space="preserve"> «Инновационное управление персоналом</w:t>
      </w:r>
      <w:r w:rsidR="00EE4760" w:rsidRPr="00EE4760">
        <w:rPr>
          <w:rStyle w:val="extended-textshort"/>
          <w:b/>
          <w:sz w:val="28"/>
          <w:szCs w:val="28"/>
        </w:rPr>
        <w:t>»</w:t>
      </w:r>
      <w:r w:rsidR="00547F9D" w:rsidRPr="00151C2B">
        <w:rPr>
          <w:rStyle w:val="extended-textshort"/>
          <w:sz w:val="28"/>
          <w:szCs w:val="28"/>
        </w:rPr>
        <w:t>,</w:t>
      </w:r>
      <w:r w:rsidR="00E77598">
        <w:rPr>
          <w:rStyle w:val="extended-textshort"/>
          <w:sz w:val="28"/>
          <w:szCs w:val="28"/>
        </w:rPr>
        <w:t xml:space="preserve"> </w:t>
      </w:r>
      <w:r w:rsidR="00547F9D" w:rsidRPr="00151C2B">
        <w:rPr>
          <w:rStyle w:val="extended-textshort"/>
          <w:sz w:val="28"/>
          <w:szCs w:val="28"/>
        </w:rPr>
        <w:t>котор</w:t>
      </w:r>
      <w:r>
        <w:rPr>
          <w:rStyle w:val="extended-textshort"/>
          <w:sz w:val="28"/>
          <w:szCs w:val="28"/>
        </w:rPr>
        <w:t>ый</w:t>
      </w:r>
      <w:r w:rsidR="00547F9D" w:rsidRPr="00151C2B">
        <w:rPr>
          <w:rStyle w:val="extended-textshort"/>
          <w:sz w:val="28"/>
          <w:szCs w:val="28"/>
        </w:rPr>
        <w:t xml:space="preserve"> </w:t>
      </w:r>
      <w:r>
        <w:rPr>
          <w:rStyle w:val="extended-textshort"/>
          <w:sz w:val="28"/>
          <w:szCs w:val="28"/>
        </w:rPr>
        <w:t>пройдет</w:t>
      </w:r>
      <w:r w:rsidR="00547F9D">
        <w:rPr>
          <w:rStyle w:val="extended-textshort"/>
          <w:b/>
          <w:sz w:val="28"/>
          <w:szCs w:val="28"/>
        </w:rPr>
        <w:t xml:space="preserve"> </w:t>
      </w:r>
    </w:p>
    <w:p w14:paraId="0B51C599" w14:textId="540D42CB" w:rsidR="0073501C" w:rsidRDefault="00F17513" w:rsidP="00B3763D">
      <w:pPr>
        <w:widowControl w:val="0"/>
        <w:spacing w:line="360" w:lineRule="exact"/>
        <w:jc w:val="center"/>
        <w:rPr>
          <w:rStyle w:val="extended-textshort"/>
          <w:b/>
          <w:sz w:val="28"/>
          <w:szCs w:val="28"/>
        </w:rPr>
      </w:pPr>
      <w:r>
        <w:rPr>
          <w:rStyle w:val="extended-textshort"/>
          <w:b/>
          <w:sz w:val="28"/>
          <w:szCs w:val="28"/>
        </w:rPr>
        <w:t>21</w:t>
      </w:r>
      <w:r w:rsidR="000E6A8B">
        <w:rPr>
          <w:rStyle w:val="extended-textshort"/>
          <w:b/>
          <w:sz w:val="28"/>
          <w:szCs w:val="28"/>
        </w:rPr>
        <w:t xml:space="preserve"> мая 2025 г.</w:t>
      </w:r>
      <w:r w:rsidR="003E68EA">
        <w:rPr>
          <w:rStyle w:val="extended-textshort"/>
          <w:b/>
          <w:sz w:val="28"/>
          <w:szCs w:val="28"/>
        </w:rPr>
        <w:t xml:space="preserve"> – </w:t>
      </w:r>
      <w:r w:rsidR="004F177A" w:rsidRPr="00C948CD">
        <w:rPr>
          <w:rStyle w:val="extended-textshort"/>
          <w:b/>
          <w:sz w:val="28"/>
          <w:szCs w:val="28"/>
        </w:rPr>
        <w:t>2</w:t>
      </w:r>
      <w:r>
        <w:rPr>
          <w:rStyle w:val="extended-textshort"/>
          <w:b/>
          <w:sz w:val="28"/>
          <w:szCs w:val="28"/>
        </w:rPr>
        <w:t>3</w:t>
      </w:r>
      <w:r w:rsidR="003E68EA">
        <w:rPr>
          <w:rStyle w:val="extended-textshort"/>
          <w:b/>
          <w:sz w:val="28"/>
          <w:szCs w:val="28"/>
        </w:rPr>
        <w:t xml:space="preserve"> мая</w:t>
      </w:r>
      <w:r w:rsidR="000D5D87" w:rsidRPr="00853F36">
        <w:rPr>
          <w:rStyle w:val="extended-textshort"/>
          <w:b/>
          <w:sz w:val="28"/>
          <w:szCs w:val="28"/>
        </w:rPr>
        <w:t xml:space="preserve"> 20</w:t>
      </w:r>
      <w:r w:rsidR="004C2603" w:rsidRPr="00853F36">
        <w:rPr>
          <w:rStyle w:val="extended-textshort"/>
          <w:b/>
          <w:sz w:val="28"/>
          <w:szCs w:val="28"/>
        </w:rPr>
        <w:t>2</w:t>
      </w:r>
      <w:r>
        <w:rPr>
          <w:rStyle w:val="extended-textshort"/>
          <w:b/>
          <w:sz w:val="28"/>
          <w:szCs w:val="28"/>
        </w:rPr>
        <w:t>5</w:t>
      </w:r>
      <w:r w:rsidR="000D5D87" w:rsidRPr="00853F36">
        <w:rPr>
          <w:rStyle w:val="extended-textshort"/>
          <w:b/>
          <w:sz w:val="28"/>
          <w:szCs w:val="28"/>
        </w:rPr>
        <w:t xml:space="preserve"> г. </w:t>
      </w:r>
    </w:p>
    <w:p w14:paraId="5B16320E" w14:textId="0155A2E3" w:rsidR="0073501C" w:rsidRDefault="00151C2B" w:rsidP="00B3763D">
      <w:pPr>
        <w:widowControl w:val="0"/>
        <w:spacing w:line="360" w:lineRule="exact"/>
        <w:jc w:val="center"/>
        <w:rPr>
          <w:rStyle w:val="extended-textshort"/>
          <w:sz w:val="28"/>
          <w:szCs w:val="28"/>
        </w:rPr>
      </w:pPr>
      <w:r>
        <w:rPr>
          <w:rStyle w:val="extended-textshort"/>
          <w:b/>
          <w:sz w:val="28"/>
          <w:szCs w:val="28"/>
        </w:rPr>
        <w:t xml:space="preserve">Место проведения: </w:t>
      </w:r>
      <w:r w:rsidR="0029473B">
        <w:rPr>
          <w:rStyle w:val="extended-textshort"/>
          <w:sz w:val="28"/>
          <w:szCs w:val="28"/>
        </w:rPr>
        <w:t>ГУУ,</w:t>
      </w:r>
      <w:r w:rsidRPr="00151C2B">
        <w:rPr>
          <w:rStyle w:val="extended-textshort"/>
          <w:sz w:val="28"/>
          <w:szCs w:val="28"/>
        </w:rPr>
        <w:t xml:space="preserve"> </w:t>
      </w:r>
      <w:proofErr w:type="spellStart"/>
      <w:r w:rsidRPr="00151C2B">
        <w:rPr>
          <w:rStyle w:val="extended-textshort"/>
          <w:sz w:val="28"/>
          <w:szCs w:val="28"/>
        </w:rPr>
        <w:t>г.Москва</w:t>
      </w:r>
      <w:proofErr w:type="spellEnd"/>
      <w:r w:rsidRPr="00151C2B">
        <w:rPr>
          <w:rStyle w:val="extended-textshort"/>
          <w:sz w:val="28"/>
          <w:szCs w:val="28"/>
        </w:rPr>
        <w:t xml:space="preserve">, Рязанский проспект, </w:t>
      </w:r>
      <w:r w:rsidR="00CF3E02">
        <w:rPr>
          <w:rStyle w:val="extended-textshort"/>
          <w:sz w:val="28"/>
          <w:szCs w:val="28"/>
        </w:rPr>
        <w:t xml:space="preserve">д. </w:t>
      </w:r>
      <w:r w:rsidRPr="00151C2B">
        <w:rPr>
          <w:rStyle w:val="extended-textshort"/>
          <w:sz w:val="28"/>
          <w:szCs w:val="28"/>
        </w:rPr>
        <w:t>99</w:t>
      </w:r>
    </w:p>
    <w:p w14:paraId="6167EDA6" w14:textId="1BC83A7E" w:rsidR="00F07CDD" w:rsidRDefault="00F07CDD" w:rsidP="00B3763D">
      <w:pPr>
        <w:widowControl w:val="0"/>
        <w:spacing w:line="360" w:lineRule="exact"/>
        <w:jc w:val="center"/>
        <w:rPr>
          <w:rStyle w:val="extended-textshort"/>
          <w:b/>
          <w:sz w:val="28"/>
          <w:szCs w:val="28"/>
        </w:rPr>
      </w:pPr>
      <w:r>
        <w:rPr>
          <w:rStyle w:val="extended-textshort"/>
          <w:b/>
          <w:sz w:val="28"/>
          <w:szCs w:val="28"/>
        </w:rPr>
        <w:t xml:space="preserve">Участие в </w:t>
      </w:r>
      <w:r w:rsidR="003E68EA">
        <w:rPr>
          <w:rStyle w:val="extended-textshort"/>
          <w:b/>
          <w:sz w:val="28"/>
          <w:szCs w:val="28"/>
        </w:rPr>
        <w:t>Форуме</w:t>
      </w:r>
      <w:r>
        <w:rPr>
          <w:rStyle w:val="extended-textshort"/>
          <w:b/>
          <w:sz w:val="28"/>
          <w:szCs w:val="28"/>
        </w:rPr>
        <w:t xml:space="preserve"> бесплатное</w:t>
      </w:r>
      <w:r w:rsidR="000E6A8B">
        <w:rPr>
          <w:rStyle w:val="extended-textshort"/>
          <w:b/>
          <w:sz w:val="28"/>
          <w:szCs w:val="28"/>
        </w:rPr>
        <w:t>.</w:t>
      </w:r>
    </w:p>
    <w:p w14:paraId="6B14EDF7" w14:textId="5B5ECF2D" w:rsidR="0073501C" w:rsidRDefault="0029473B" w:rsidP="00B3763D">
      <w:pPr>
        <w:widowControl w:val="0"/>
        <w:spacing w:line="360" w:lineRule="exact"/>
        <w:ind w:firstLine="708"/>
        <w:jc w:val="both"/>
        <w:rPr>
          <w:rStyle w:val="extended-textshort"/>
          <w:sz w:val="28"/>
          <w:szCs w:val="28"/>
        </w:rPr>
      </w:pPr>
      <w:r>
        <w:rPr>
          <w:rStyle w:val="extended-textshort"/>
          <w:sz w:val="28"/>
          <w:szCs w:val="28"/>
        </w:rPr>
        <w:t xml:space="preserve">К участию в </w:t>
      </w:r>
      <w:r w:rsidR="003E68EA">
        <w:rPr>
          <w:rStyle w:val="extended-textshort"/>
          <w:sz w:val="28"/>
          <w:szCs w:val="28"/>
        </w:rPr>
        <w:t>Форуме</w:t>
      </w:r>
      <w:r>
        <w:rPr>
          <w:rStyle w:val="extended-textshort"/>
          <w:sz w:val="28"/>
          <w:szCs w:val="28"/>
        </w:rPr>
        <w:t xml:space="preserve"> приглашаются </w:t>
      </w:r>
      <w:r w:rsidR="00EE4760" w:rsidRPr="00EE4760">
        <w:rPr>
          <w:sz w:val="28"/>
          <w:szCs w:val="28"/>
        </w:rPr>
        <w:t>обучающиеся</w:t>
      </w:r>
      <w:r>
        <w:rPr>
          <w:sz w:val="28"/>
          <w:szCs w:val="28"/>
        </w:rPr>
        <w:t xml:space="preserve"> </w:t>
      </w:r>
      <w:r w:rsidR="00EE4760" w:rsidRPr="00EE4760">
        <w:rPr>
          <w:sz w:val="28"/>
          <w:szCs w:val="28"/>
        </w:rPr>
        <w:t>по программам бакалавриата, магистратуры, специалитета и</w:t>
      </w:r>
      <w:r>
        <w:rPr>
          <w:sz w:val="28"/>
          <w:szCs w:val="28"/>
        </w:rPr>
        <w:t xml:space="preserve"> </w:t>
      </w:r>
      <w:r w:rsidR="00CF3E02">
        <w:rPr>
          <w:sz w:val="28"/>
          <w:szCs w:val="28"/>
        </w:rPr>
        <w:t>подготовки научных и научно-педагогических кадров в аспирантуре</w:t>
      </w:r>
      <w:r w:rsidR="003E68EA">
        <w:rPr>
          <w:sz w:val="28"/>
          <w:szCs w:val="28"/>
        </w:rPr>
        <w:t xml:space="preserve">, а также </w:t>
      </w:r>
      <w:r w:rsidR="00CF3E02">
        <w:rPr>
          <w:sz w:val="28"/>
          <w:szCs w:val="28"/>
        </w:rPr>
        <w:t>педагогические работники образовательных организаций высшего образования</w:t>
      </w:r>
      <w:r w:rsidR="003E68EA">
        <w:rPr>
          <w:sz w:val="28"/>
          <w:szCs w:val="28"/>
        </w:rPr>
        <w:t xml:space="preserve">, руководители и специалисты служб управления персоналом, руководители </w:t>
      </w:r>
      <w:r w:rsidR="00CF3E02">
        <w:rPr>
          <w:sz w:val="28"/>
          <w:szCs w:val="28"/>
        </w:rPr>
        <w:t>организаций</w:t>
      </w:r>
      <w:r w:rsidR="003E68EA">
        <w:rPr>
          <w:sz w:val="28"/>
          <w:szCs w:val="28"/>
        </w:rPr>
        <w:t>.</w:t>
      </w:r>
    </w:p>
    <w:p w14:paraId="1CFA15D1" w14:textId="77777777" w:rsidR="00151C2B" w:rsidRDefault="00151C2B" w:rsidP="00B3763D">
      <w:pPr>
        <w:widowControl w:val="0"/>
        <w:spacing w:line="360" w:lineRule="exact"/>
        <w:jc w:val="center"/>
        <w:rPr>
          <w:rStyle w:val="extended-textshort"/>
          <w:sz w:val="28"/>
          <w:szCs w:val="28"/>
        </w:rPr>
      </w:pPr>
    </w:p>
    <w:p w14:paraId="30DDADF6" w14:textId="77777777" w:rsidR="006A6BBD" w:rsidRDefault="006A6BBD" w:rsidP="00B3763D">
      <w:pPr>
        <w:widowControl w:val="0"/>
        <w:spacing w:line="360" w:lineRule="exact"/>
        <w:jc w:val="center"/>
        <w:rPr>
          <w:rStyle w:val="extended-textshort"/>
          <w:b/>
          <w:sz w:val="28"/>
          <w:szCs w:val="28"/>
        </w:rPr>
      </w:pPr>
      <w:r>
        <w:rPr>
          <w:rStyle w:val="extended-textshort"/>
          <w:b/>
          <w:sz w:val="28"/>
          <w:szCs w:val="28"/>
        </w:rPr>
        <w:t xml:space="preserve">ПОДРОБНАЯ ИНФОРМАЦИЯ О ФОРУМЕ </w:t>
      </w:r>
    </w:p>
    <w:p w14:paraId="4123BAC8" w14:textId="30330899" w:rsidR="00151C2B" w:rsidRDefault="006A6BBD" w:rsidP="00B3763D">
      <w:pPr>
        <w:widowControl w:val="0"/>
        <w:spacing w:line="360" w:lineRule="exact"/>
        <w:jc w:val="center"/>
        <w:rPr>
          <w:rStyle w:val="extended-textshort"/>
          <w:b/>
          <w:sz w:val="28"/>
          <w:szCs w:val="28"/>
        </w:rPr>
      </w:pPr>
      <w:r>
        <w:rPr>
          <w:rStyle w:val="extended-textshort"/>
          <w:b/>
          <w:sz w:val="28"/>
          <w:szCs w:val="28"/>
        </w:rPr>
        <w:t xml:space="preserve">представлена на официальном сайте: </w:t>
      </w:r>
      <w:hyperlink r:id="rId10" w:history="1">
        <w:r w:rsidRPr="00055A3A">
          <w:rPr>
            <w:rStyle w:val="a6"/>
            <w:b/>
            <w:sz w:val="28"/>
            <w:szCs w:val="28"/>
          </w:rPr>
          <w:t>http://hrkibanovforum.ru</w:t>
        </w:r>
      </w:hyperlink>
      <w:r>
        <w:rPr>
          <w:rStyle w:val="extended-textshort"/>
          <w:b/>
          <w:sz w:val="28"/>
          <w:szCs w:val="28"/>
        </w:rPr>
        <w:t xml:space="preserve"> </w:t>
      </w:r>
    </w:p>
    <w:p w14:paraId="12C16BEB" w14:textId="77777777" w:rsidR="00547F9D" w:rsidRDefault="00547F9D" w:rsidP="00B3763D">
      <w:pPr>
        <w:widowControl w:val="0"/>
        <w:spacing w:line="360" w:lineRule="exact"/>
        <w:jc w:val="center"/>
        <w:rPr>
          <w:b/>
          <w:sz w:val="28"/>
          <w:szCs w:val="28"/>
        </w:rPr>
      </w:pPr>
    </w:p>
    <w:p w14:paraId="2155C102" w14:textId="308E7812" w:rsidR="00151C2B" w:rsidRPr="002C395B" w:rsidRDefault="003E68EA" w:rsidP="00B3763D">
      <w:pPr>
        <w:widowControl w:val="0"/>
        <w:spacing w:line="360" w:lineRule="exact"/>
        <w:rPr>
          <w:b/>
          <w:sz w:val="28"/>
          <w:szCs w:val="28"/>
          <w:u w:val="single"/>
        </w:rPr>
      </w:pPr>
      <w:r w:rsidRPr="002C395B">
        <w:rPr>
          <w:b/>
          <w:sz w:val="28"/>
          <w:szCs w:val="28"/>
          <w:u w:val="single"/>
        </w:rPr>
        <w:t>МЕРОПРИЯТИЯ ФОРУМА</w:t>
      </w:r>
      <w:r w:rsidR="00176955" w:rsidRPr="002C395B">
        <w:rPr>
          <w:b/>
          <w:sz w:val="28"/>
          <w:szCs w:val="28"/>
          <w:u w:val="single"/>
        </w:rPr>
        <w:t>:</w:t>
      </w:r>
    </w:p>
    <w:p w14:paraId="71DA2AC3" w14:textId="77777777" w:rsidR="00176955" w:rsidRPr="00151C2B" w:rsidRDefault="00176955" w:rsidP="00B3763D">
      <w:pPr>
        <w:widowControl w:val="0"/>
        <w:spacing w:line="360" w:lineRule="exact"/>
        <w:jc w:val="center"/>
        <w:rPr>
          <w:b/>
        </w:rPr>
      </w:pPr>
    </w:p>
    <w:p w14:paraId="0739BCFE" w14:textId="2B2C8D7A" w:rsidR="00E60222" w:rsidRPr="00B3763D" w:rsidRDefault="00633CC5" w:rsidP="00B3763D">
      <w:pPr>
        <w:widowControl w:val="0"/>
        <w:spacing w:line="360" w:lineRule="exact"/>
        <w:jc w:val="both"/>
        <w:rPr>
          <w:b/>
          <w:sz w:val="28"/>
          <w:szCs w:val="28"/>
        </w:rPr>
      </w:pPr>
      <w:r w:rsidRPr="00B3763D">
        <w:rPr>
          <w:b/>
          <w:sz w:val="28"/>
          <w:szCs w:val="28"/>
        </w:rPr>
        <w:t xml:space="preserve">1. </w:t>
      </w:r>
      <w:r w:rsidR="00EE475D" w:rsidRPr="00B3763D">
        <w:rPr>
          <w:b/>
          <w:sz w:val="28"/>
          <w:szCs w:val="28"/>
          <w:lang w:val="en-US"/>
        </w:rPr>
        <w:t>X</w:t>
      </w:r>
      <w:r w:rsidR="00F17513">
        <w:rPr>
          <w:b/>
          <w:sz w:val="28"/>
          <w:szCs w:val="28"/>
          <w:lang w:val="en-US"/>
        </w:rPr>
        <w:t>I</w:t>
      </w:r>
      <w:r w:rsidR="00EE475D" w:rsidRPr="00B3763D">
        <w:rPr>
          <w:b/>
          <w:sz w:val="28"/>
          <w:szCs w:val="28"/>
        </w:rPr>
        <w:t xml:space="preserve"> Всероссийская</w:t>
      </w:r>
      <w:r w:rsidR="003E68EA" w:rsidRPr="00B3763D">
        <w:rPr>
          <w:b/>
          <w:sz w:val="28"/>
          <w:szCs w:val="28"/>
        </w:rPr>
        <w:t xml:space="preserve"> научно-практическая конференция «Актуальные вопросы управления персоналом и экономики труда</w:t>
      </w:r>
      <w:r w:rsidR="00EE475D" w:rsidRPr="00B3763D">
        <w:rPr>
          <w:b/>
          <w:sz w:val="28"/>
          <w:szCs w:val="28"/>
        </w:rPr>
        <w:t>»</w:t>
      </w:r>
      <w:r w:rsidR="00CF3E02">
        <w:rPr>
          <w:b/>
          <w:sz w:val="28"/>
          <w:szCs w:val="28"/>
        </w:rPr>
        <w:t>:</w:t>
      </w:r>
    </w:p>
    <w:p w14:paraId="6EF84E86" w14:textId="77777777" w:rsidR="00D36645" w:rsidRPr="00B3763D" w:rsidRDefault="00D36645" w:rsidP="00B3763D">
      <w:pPr>
        <w:widowControl w:val="0"/>
        <w:shd w:val="clear" w:color="auto" w:fill="FFFFFF"/>
        <w:spacing w:line="360" w:lineRule="exact"/>
        <w:jc w:val="both"/>
        <w:rPr>
          <w:sz w:val="28"/>
          <w:szCs w:val="28"/>
        </w:rPr>
      </w:pPr>
    </w:p>
    <w:p w14:paraId="37AA2AD4" w14:textId="77777777" w:rsidR="00D36645" w:rsidRPr="00B3763D" w:rsidRDefault="00D36645" w:rsidP="00B3763D">
      <w:pPr>
        <w:spacing w:line="360" w:lineRule="exact"/>
        <w:jc w:val="both"/>
        <w:rPr>
          <w:color w:val="222222"/>
          <w:spacing w:val="3"/>
          <w:sz w:val="28"/>
          <w:szCs w:val="28"/>
        </w:rPr>
      </w:pPr>
      <w:r w:rsidRPr="00B3763D">
        <w:rPr>
          <w:b/>
          <w:bCs/>
          <w:color w:val="222222"/>
          <w:spacing w:val="3"/>
          <w:sz w:val="28"/>
          <w:szCs w:val="28"/>
        </w:rPr>
        <w:t>Тематика конференции</w:t>
      </w:r>
      <w:r w:rsidRPr="00B3763D">
        <w:rPr>
          <w:color w:val="222222"/>
          <w:spacing w:val="3"/>
          <w:sz w:val="28"/>
          <w:szCs w:val="28"/>
        </w:rPr>
        <w:t>– изучение и обобщение передового опыта, анализ актуальных проблем и поиск инновационных решений, развитие теории и практики в сфере экономики труда, управления персоналом, трудовым потенциалом и интеллектуальными ресурсами в России и мире.</w:t>
      </w:r>
    </w:p>
    <w:p w14:paraId="41B995EC" w14:textId="121AB58F" w:rsidR="00B3763D" w:rsidRPr="00B3763D" w:rsidRDefault="00B3763D" w:rsidP="00B3763D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К участию в конференции допускаются ведущие отечественные ученые и практики, научные и педагогические работники, обучающиеся. К публикации </w:t>
      </w:r>
      <w:r w:rsidRPr="00B3763D">
        <w:rPr>
          <w:sz w:val="28"/>
          <w:szCs w:val="28"/>
        </w:rPr>
        <w:lastRenderedPageBreak/>
        <w:t>принимаются не более 1 работы от одного участника. Статьи конференции будут опубликованы в сборнике и переданы в РИНЦ.</w:t>
      </w:r>
    </w:p>
    <w:p w14:paraId="43F5D812" w14:textId="0DCD59B5" w:rsidR="00B3763D" w:rsidRDefault="00B3763D" w:rsidP="00C93FB7">
      <w:pPr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>Формат конференции: заочный.</w:t>
      </w:r>
    </w:p>
    <w:p w14:paraId="628EB59F" w14:textId="5F3EC8A3" w:rsidR="004F177A" w:rsidRPr="00B3763D" w:rsidRDefault="00B3763D" w:rsidP="00B3763D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Участие в конференции бесплатное. Для участия в работе конференции необходимо до 23:59 </w:t>
      </w:r>
      <w:proofErr w:type="spellStart"/>
      <w:r w:rsidRPr="00B3763D">
        <w:rPr>
          <w:sz w:val="28"/>
          <w:szCs w:val="28"/>
        </w:rPr>
        <w:t>мск</w:t>
      </w:r>
      <w:proofErr w:type="spellEnd"/>
      <w:r w:rsidRPr="00B3763D">
        <w:rPr>
          <w:sz w:val="28"/>
          <w:szCs w:val="28"/>
        </w:rPr>
        <w:t xml:space="preserve"> </w:t>
      </w:r>
      <w:r w:rsidR="00F17513" w:rsidRPr="00F17513"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 мая 202</w:t>
      </w:r>
      <w:r w:rsidR="00F17513" w:rsidRPr="00F17513"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г. включительно зарегистрироваться, пройдя по ссылке </w:t>
      </w:r>
      <w:hyperlink r:id="rId11" w:history="1">
        <w:r w:rsidR="00F17513" w:rsidRPr="00130607">
          <w:rPr>
            <w:rStyle w:val="a6"/>
            <w:sz w:val="28"/>
            <w:szCs w:val="28"/>
          </w:rPr>
          <w:t>https://guu.make.events/eventsNew/J0O7L3</w:t>
        </w:r>
      </w:hyperlink>
      <w:r w:rsidRPr="00130607">
        <w:rPr>
          <w:sz w:val="28"/>
          <w:szCs w:val="28"/>
        </w:rPr>
        <w:t>,</w:t>
      </w:r>
      <w:r w:rsidRPr="00B3763D">
        <w:rPr>
          <w:sz w:val="28"/>
          <w:szCs w:val="28"/>
        </w:rPr>
        <w:t xml:space="preserve"> и заполнить все обязательные поля. Статьи в формате MS Word прикрепляются во время прохождения электронной регистрации.</w:t>
      </w:r>
    </w:p>
    <w:p w14:paraId="5D815549" w14:textId="06A40683" w:rsidR="00177A49" w:rsidRPr="00B3763D" w:rsidRDefault="00B3763D" w:rsidP="00B3763D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Заявки, поступившие после 23:59 </w:t>
      </w:r>
      <w:proofErr w:type="spellStart"/>
      <w:r w:rsidRPr="00B3763D">
        <w:rPr>
          <w:sz w:val="28"/>
          <w:szCs w:val="28"/>
        </w:rPr>
        <w:t>мск</w:t>
      </w:r>
      <w:proofErr w:type="spellEnd"/>
      <w:r w:rsidRPr="00B3763D">
        <w:rPr>
          <w:sz w:val="28"/>
          <w:szCs w:val="28"/>
        </w:rPr>
        <w:t xml:space="preserve"> </w:t>
      </w:r>
      <w:r w:rsidR="00F17513"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 мая 202</w:t>
      </w:r>
      <w:r w:rsidR="00F17513"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г. не принимаются и не рассматриваются. </w:t>
      </w:r>
    </w:p>
    <w:p w14:paraId="3FC74E05" w14:textId="5C08DAE6" w:rsidR="00B3763D" w:rsidRPr="00B3763D" w:rsidRDefault="00B3763D" w:rsidP="00B3763D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Название файла со статьей должно содержать фамилию всех авторов </w:t>
      </w:r>
      <w:r w:rsidRPr="00B3763D">
        <w:rPr>
          <w:sz w:val="28"/>
          <w:szCs w:val="28"/>
        </w:rPr>
        <w:br/>
        <w:t>и название самой статьи</w:t>
      </w:r>
    </w:p>
    <w:p w14:paraId="1D1C7387" w14:textId="77777777" w:rsidR="00633CC5" w:rsidRPr="00B3763D" w:rsidRDefault="00633CC5" w:rsidP="00B3763D">
      <w:pPr>
        <w:pStyle w:val="a3"/>
        <w:widowControl w:val="0"/>
        <w:shd w:val="clear" w:color="auto" w:fill="FFFFFF"/>
        <w:spacing w:line="360" w:lineRule="exact"/>
        <w:ind w:left="0"/>
        <w:jc w:val="both"/>
        <w:rPr>
          <w:b/>
          <w:sz w:val="28"/>
          <w:szCs w:val="28"/>
        </w:rPr>
      </w:pPr>
    </w:p>
    <w:p w14:paraId="033E92F7" w14:textId="753A5AAE" w:rsidR="00177A49" w:rsidRPr="00B3763D" w:rsidRDefault="00555D29" w:rsidP="00AB1215">
      <w:pPr>
        <w:spacing w:line="360" w:lineRule="exact"/>
        <w:jc w:val="both"/>
        <w:rPr>
          <w:b/>
          <w:bCs/>
          <w:spacing w:val="3"/>
          <w:sz w:val="28"/>
          <w:szCs w:val="28"/>
        </w:rPr>
      </w:pPr>
      <w:r w:rsidRPr="00B3763D">
        <w:rPr>
          <w:b/>
          <w:sz w:val="28"/>
          <w:szCs w:val="28"/>
        </w:rPr>
        <w:t>2</w:t>
      </w:r>
      <w:r w:rsidR="00633CC5" w:rsidRPr="00B3763D">
        <w:rPr>
          <w:b/>
          <w:sz w:val="28"/>
          <w:szCs w:val="28"/>
        </w:rPr>
        <w:t xml:space="preserve">. </w:t>
      </w:r>
      <w:r w:rsidR="00F17513">
        <w:rPr>
          <w:b/>
          <w:sz w:val="28"/>
          <w:szCs w:val="28"/>
        </w:rPr>
        <w:t>Всероссийские з</w:t>
      </w:r>
      <w:r w:rsidR="003E68EA" w:rsidRPr="00B3763D">
        <w:rPr>
          <w:b/>
          <w:sz w:val="28"/>
          <w:szCs w:val="28"/>
        </w:rPr>
        <w:t>аочные конкурсы «И</w:t>
      </w:r>
      <w:r w:rsidR="006A6BBD" w:rsidRPr="00B3763D">
        <w:rPr>
          <w:b/>
          <w:sz w:val="28"/>
          <w:szCs w:val="28"/>
        </w:rPr>
        <w:t>нновационное управление персоналом</w:t>
      </w:r>
      <w:r w:rsidR="00E60222" w:rsidRPr="00B3763D">
        <w:rPr>
          <w:b/>
          <w:sz w:val="28"/>
          <w:szCs w:val="28"/>
        </w:rPr>
        <w:t>»</w:t>
      </w:r>
      <w:r w:rsidR="00177A49" w:rsidRPr="00B3763D">
        <w:rPr>
          <w:b/>
          <w:bCs/>
          <w:spacing w:val="3"/>
          <w:sz w:val="28"/>
          <w:szCs w:val="28"/>
        </w:rPr>
        <w:t>:</w:t>
      </w:r>
    </w:p>
    <w:p w14:paraId="5B4C2824" w14:textId="075288A4" w:rsidR="00F17513" w:rsidRPr="00F17513" w:rsidRDefault="00F17513" w:rsidP="00841E65">
      <w:pPr>
        <w:numPr>
          <w:ilvl w:val="0"/>
          <w:numId w:val="34"/>
        </w:numPr>
        <w:shd w:val="clear" w:color="auto" w:fill="FFFFFF"/>
        <w:tabs>
          <w:tab w:val="clear" w:pos="720"/>
        </w:tabs>
        <w:spacing w:line="360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F17513">
        <w:rPr>
          <w:color w:val="000000"/>
          <w:spacing w:val="2"/>
          <w:sz w:val="28"/>
          <w:szCs w:val="28"/>
        </w:rPr>
        <w:t>Конкурс</w:t>
      </w:r>
      <w:r w:rsidRPr="00F17513">
        <w:rPr>
          <w:b/>
          <w:bCs/>
          <w:color w:val="000000"/>
          <w:spacing w:val="2"/>
          <w:sz w:val="28"/>
          <w:szCs w:val="28"/>
        </w:rPr>
        <w:t> «Лучшая научно-практическая статья по управлению персоналом»</w:t>
      </w:r>
      <w:r w:rsidRPr="00F17513">
        <w:rPr>
          <w:color w:val="000000"/>
          <w:spacing w:val="2"/>
          <w:sz w:val="28"/>
          <w:szCs w:val="28"/>
        </w:rPr>
        <w:t xml:space="preserve"> – к участию допускаются </w:t>
      </w:r>
      <w:r w:rsidR="009E38D2">
        <w:rPr>
          <w:color w:val="000000"/>
          <w:spacing w:val="2"/>
          <w:sz w:val="28"/>
          <w:szCs w:val="28"/>
        </w:rPr>
        <w:t>педагогические работники образовательных организаций высшего образования</w:t>
      </w:r>
      <w:r w:rsidRPr="00F17513">
        <w:rPr>
          <w:color w:val="000000"/>
          <w:spacing w:val="2"/>
          <w:sz w:val="28"/>
          <w:szCs w:val="28"/>
        </w:rPr>
        <w:t xml:space="preserve">, ученые, руководители и специалисты служб управления персоналом, руководители </w:t>
      </w:r>
      <w:r w:rsidR="00020E94">
        <w:rPr>
          <w:color w:val="000000"/>
          <w:spacing w:val="2"/>
          <w:sz w:val="28"/>
          <w:szCs w:val="28"/>
        </w:rPr>
        <w:t>организаций</w:t>
      </w:r>
      <w:r w:rsidRPr="00F17513">
        <w:rPr>
          <w:color w:val="000000"/>
          <w:spacing w:val="2"/>
          <w:sz w:val="28"/>
          <w:szCs w:val="28"/>
        </w:rPr>
        <w:t>-работодателей реального сектора экономики и консалтинговых организаций;</w:t>
      </w:r>
    </w:p>
    <w:p w14:paraId="13ACD588" w14:textId="0450A2B2" w:rsidR="00F17513" w:rsidRPr="00F17513" w:rsidRDefault="00F17513" w:rsidP="00841E65">
      <w:pPr>
        <w:numPr>
          <w:ilvl w:val="0"/>
          <w:numId w:val="34"/>
        </w:numPr>
        <w:shd w:val="clear" w:color="auto" w:fill="FFFFFF"/>
        <w:tabs>
          <w:tab w:val="clear" w:pos="720"/>
        </w:tabs>
        <w:spacing w:line="360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F17513">
        <w:rPr>
          <w:color w:val="000000"/>
          <w:spacing w:val="2"/>
          <w:sz w:val="28"/>
          <w:szCs w:val="28"/>
        </w:rPr>
        <w:t>Конкурс «</w:t>
      </w:r>
      <w:r w:rsidRPr="00F17513">
        <w:rPr>
          <w:b/>
          <w:bCs/>
          <w:color w:val="000000"/>
          <w:spacing w:val="2"/>
          <w:sz w:val="28"/>
          <w:szCs w:val="28"/>
        </w:rPr>
        <w:t>Лучшая статья молодого ученого по управлению персоналом</w:t>
      </w:r>
      <w:r w:rsidRPr="00F17513">
        <w:rPr>
          <w:color w:val="000000"/>
          <w:spacing w:val="2"/>
          <w:sz w:val="28"/>
          <w:szCs w:val="28"/>
        </w:rPr>
        <w:t xml:space="preserve">» – к участию допускаются студенты, аспиранты и выпускники </w:t>
      </w:r>
      <w:r w:rsidR="00020E94">
        <w:rPr>
          <w:color w:val="000000"/>
          <w:spacing w:val="2"/>
          <w:sz w:val="28"/>
          <w:szCs w:val="28"/>
        </w:rPr>
        <w:t>образовательных организаций высшего образования</w:t>
      </w:r>
      <w:r w:rsidRPr="00F17513">
        <w:rPr>
          <w:color w:val="000000"/>
          <w:spacing w:val="2"/>
          <w:sz w:val="28"/>
          <w:szCs w:val="28"/>
        </w:rPr>
        <w:t>;</w:t>
      </w:r>
    </w:p>
    <w:p w14:paraId="68887DD2" w14:textId="1C17FE55" w:rsidR="00F17513" w:rsidRPr="00C57039" w:rsidRDefault="00F17513" w:rsidP="00841E65">
      <w:pPr>
        <w:numPr>
          <w:ilvl w:val="0"/>
          <w:numId w:val="34"/>
        </w:numPr>
        <w:shd w:val="clear" w:color="auto" w:fill="FFFFFF"/>
        <w:tabs>
          <w:tab w:val="clear" w:pos="720"/>
        </w:tabs>
        <w:spacing w:line="360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F17513">
        <w:rPr>
          <w:color w:val="000000"/>
          <w:spacing w:val="2"/>
          <w:sz w:val="28"/>
          <w:szCs w:val="28"/>
        </w:rPr>
        <w:t>Конкурс</w:t>
      </w:r>
      <w:r w:rsidRPr="00F17513">
        <w:rPr>
          <w:b/>
          <w:bCs/>
          <w:color w:val="000000"/>
          <w:spacing w:val="2"/>
          <w:sz w:val="28"/>
          <w:szCs w:val="28"/>
        </w:rPr>
        <w:t> «Лучшая учебно-методическая разработка по управлению персоналом»</w:t>
      </w:r>
      <w:r w:rsidR="00C57039">
        <w:rPr>
          <w:b/>
          <w:bCs/>
          <w:color w:val="000000"/>
          <w:spacing w:val="2"/>
          <w:sz w:val="28"/>
          <w:szCs w:val="28"/>
        </w:rPr>
        <w:t xml:space="preserve"> </w:t>
      </w:r>
      <w:r w:rsidR="00AB1215">
        <w:rPr>
          <w:b/>
          <w:bCs/>
          <w:color w:val="000000"/>
          <w:spacing w:val="2"/>
          <w:sz w:val="28"/>
          <w:szCs w:val="28"/>
        </w:rPr>
        <w:t xml:space="preserve">- </w:t>
      </w:r>
      <w:r w:rsidR="00C57039" w:rsidRPr="00F17513">
        <w:rPr>
          <w:color w:val="000000"/>
          <w:spacing w:val="2"/>
          <w:sz w:val="28"/>
          <w:szCs w:val="28"/>
        </w:rPr>
        <w:t xml:space="preserve">к участию допускаются </w:t>
      </w:r>
      <w:r w:rsidR="00C57039">
        <w:rPr>
          <w:color w:val="000000"/>
          <w:spacing w:val="2"/>
          <w:sz w:val="28"/>
          <w:szCs w:val="28"/>
        </w:rPr>
        <w:t>педагогические работники образовательных организаций высшего образования</w:t>
      </w:r>
      <w:r w:rsidR="00C57039" w:rsidRPr="00F17513">
        <w:rPr>
          <w:color w:val="000000"/>
          <w:spacing w:val="2"/>
          <w:sz w:val="28"/>
          <w:szCs w:val="28"/>
        </w:rPr>
        <w:t xml:space="preserve">, ученые, руководители и специалисты служб управления персоналом, руководители </w:t>
      </w:r>
      <w:r w:rsidR="00C57039">
        <w:rPr>
          <w:color w:val="000000"/>
          <w:spacing w:val="2"/>
          <w:sz w:val="28"/>
          <w:szCs w:val="28"/>
        </w:rPr>
        <w:t>организаций</w:t>
      </w:r>
      <w:r w:rsidR="00C57039" w:rsidRPr="00F17513">
        <w:rPr>
          <w:color w:val="000000"/>
          <w:spacing w:val="2"/>
          <w:sz w:val="28"/>
          <w:szCs w:val="28"/>
        </w:rPr>
        <w:t>-работодателей реального сектора экономики и консалтинговых организаций</w:t>
      </w:r>
      <w:r w:rsidRPr="00C57039">
        <w:rPr>
          <w:color w:val="000000"/>
          <w:spacing w:val="2"/>
          <w:sz w:val="28"/>
          <w:szCs w:val="28"/>
        </w:rPr>
        <w:t>;</w:t>
      </w:r>
    </w:p>
    <w:p w14:paraId="574FE310" w14:textId="75CD4D11" w:rsidR="00F17513" w:rsidRPr="00C57039" w:rsidRDefault="00F17513" w:rsidP="00841E65">
      <w:pPr>
        <w:numPr>
          <w:ilvl w:val="0"/>
          <w:numId w:val="34"/>
        </w:numPr>
        <w:shd w:val="clear" w:color="auto" w:fill="FFFFFF"/>
        <w:tabs>
          <w:tab w:val="clear" w:pos="720"/>
        </w:tabs>
        <w:spacing w:line="360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F17513">
        <w:rPr>
          <w:color w:val="000000"/>
          <w:spacing w:val="2"/>
          <w:sz w:val="28"/>
          <w:szCs w:val="28"/>
        </w:rPr>
        <w:t>Конкурс</w:t>
      </w:r>
      <w:r w:rsidRPr="00F17513">
        <w:rPr>
          <w:b/>
          <w:bCs/>
          <w:color w:val="000000"/>
          <w:spacing w:val="2"/>
          <w:sz w:val="28"/>
          <w:szCs w:val="28"/>
        </w:rPr>
        <w:t> «Лучший научный труд по управлению персоналом»</w:t>
      </w:r>
      <w:r w:rsidR="00C57039">
        <w:rPr>
          <w:b/>
          <w:bCs/>
          <w:color w:val="000000"/>
          <w:spacing w:val="2"/>
          <w:sz w:val="28"/>
          <w:szCs w:val="28"/>
        </w:rPr>
        <w:t xml:space="preserve"> - </w:t>
      </w:r>
      <w:r w:rsidR="00C57039" w:rsidRPr="00F17513">
        <w:rPr>
          <w:color w:val="000000"/>
          <w:spacing w:val="2"/>
          <w:sz w:val="28"/>
          <w:szCs w:val="28"/>
        </w:rPr>
        <w:t xml:space="preserve">к участию допускаются </w:t>
      </w:r>
      <w:r w:rsidR="00C57039">
        <w:rPr>
          <w:color w:val="000000"/>
          <w:spacing w:val="2"/>
          <w:sz w:val="28"/>
          <w:szCs w:val="28"/>
        </w:rPr>
        <w:t>педагогические работники образовательных организаций высшего образования</w:t>
      </w:r>
      <w:r w:rsidR="00C57039" w:rsidRPr="00F17513">
        <w:rPr>
          <w:color w:val="000000"/>
          <w:spacing w:val="2"/>
          <w:sz w:val="28"/>
          <w:szCs w:val="28"/>
        </w:rPr>
        <w:t xml:space="preserve">, ученые, руководители и специалисты служб управления персоналом, руководители </w:t>
      </w:r>
      <w:r w:rsidR="00C57039">
        <w:rPr>
          <w:color w:val="000000"/>
          <w:spacing w:val="2"/>
          <w:sz w:val="28"/>
          <w:szCs w:val="28"/>
        </w:rPr>
        <w:t>организаций</w:t>
      </w:r>
      <w:r w:rsidR="00C57039" w:rsidRPr="00F17513">
        <w:rPr>
          <w:color w:val="000000"/>
          <w:spacing w:val="2"/>
          <w:sz w:val="28"/>
          <w:szCs w:val="28"/>
        </w:rPr>
        <w:t>-работодателей реального сектора экономики и консалтинговых организаций</w:t>
      </w:r>
      <w:r w:rsidRPr="00C57039">
        <w:rPr>
          <w:color w:val="000000"/>
          <w:spacing w:val="2"/>
          <w:sz w:val="28"/>
          <w:szCs w:val="28"/>
        </w:rPr>
        <w:t>.</w:t>
      </w:r>
    </w:p>
    <w:p w14:paraId="1D98EEDA" w14:textId="5F84B41B" w:rsidR="006A6BBD" w:rsidRPr="00B3763D" w:rsidRDefault="006A6BBD" w:rsidP="00AB1215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Срок подачи материалов – </w:t>
      </w:r>
      <w:r w:rsidR="00130607">
        <w:rPr>
          <w:sz w:val="28"/>
          <w:szCs w:val="28"/>
        </w:rPr>
        <w:t>5</w:t>
      </w:r>
      <w:r w:rsidR="004F177A" w:rsidRPr="00B3763D">
        <w:rPr>
          <w:sz w:val="28"/>
          <w:szCs w:val="28"/>
        </w:rPr>
        <w:t xml:space="preserve"> мая</w:t>
      </w:r>
      <w:r w:rsidRPr="00B3763D">
        <w:rPr>
          <w:sz w:val="28"/>
          <w:szCs w:val="28"/>
        </w:rPr>
        <w:t xml:space="preserve"> 202</w:t>
      </w:r>
      <w:r w:rsidR="00130607">
        <w:rPr>
          <w:sz w:val="28"/>
          <w:szCs w:val="28"/>
        </w:rPr>
        <w:t>5</w:t>
      </w:r>
      <w:r w:rsidR="00AB1215">
        <w:rPr>
          <w:sz w:val="28"/>
          <w:szCs w:val="28"/>
        </w:rPr>
        <w:t xml:space="preserve"> </w:t>
      </w:r>
      <w:r w:rsidRPr="00B3763D">
        <w:rPr>
          <w:sz w:val="28"/>
          <w:szCs w:val="28"/>
        </w:rPr>
        <w:t xml:space="preserve">г. </w:t>
      </w:r>
    </w:p>
    <w:p w14:paraId="2B474EBF" w14:textId="4FCA39C8" w:rsidR="00853F36" w:rsidRPr="00B3763D" w:rsidRDefault="00177A49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Условия участия и регистрация: </w:t>
      </w:r>
      <w:hyperlink r:id="rId12" w:history="1">
        <w:r w:rsidR="00130607" w:rsidRPr="00130607">
          <w:rPr>
            <w:rStyle w:val="a6"/>
            <w:sz w:val="28"/>
            <w:szCs w:val="28"/>
          </w:rPr>
          <w:t>https://guu.make.events/eventsNew/J0O7L3</w:t>
        </w:r>
      </w:hyperlink>
    </w:p>
    <w:p w14:paraId="03897E34" w14:textId="77777777" w:rsidR="00177A49" w:rsidRPr="00B3763D" w:rsidRDefault="00177A49">
      <w:pPr>
        <w:spacing w:line="360" w:lineRule="exact"/>
        <w:jc w:val="both"/>
        <w:rPr>
          <w:sz w:val="28"/>
          <w:szCs w:val="28"/>
        </w:rPr>
      </w:pPr>
    </w:p>
    <w:p w14:paraId="4235F85A" w14:textId="77777777" w:rsidR="00B3763D" w:rsidRDefault="00B3763D">
      <w:pPr>
        <w:spacing w:line="360" w:lineRule="exact"/>
        <w:jc w:val="both"/>
        <w:rPr>
          <w:b/>
          <w:sz w:val="28"/>
          <w:szCs w:val="28"/>
        </w:rPr>
      </w:pPr>
    </w:p>
    <w:p w14:paraId="10D5E37C" w14:textId="0A1A6830" w:rsidR="006A6BBD" w:rsidRPr="00B3763D" w:rsidRDefault="006A6BBD">
      <w:pPr>
        <w:spacing w:line="360" w:lineRule="exact"/>
        <w:jc w:val="both"/>
        <w:rPr>
          <w:b/>
          <w:sz w:val="28"/>
          <w:szCs w:val="28"/>
        </w:rPr>
      </w:pPr>
      <w:r w:rsidRPr="00B3763D">
        <w:rPr>
          <w:b/>
          <w:sz w:val="28"/>
          <w:szCs w:val="28"/>
        </w:rPr>
        <w:t>3. Конкурс инновационных проектов по управлению персоналом и экономике труда для студентов и аспирантов</w:t>
      </w:r>
      <w:r w:rsidR="00CF3E02">
        <w:rPr>
          <w:b/>
          <w:sz w:val="28"/>
          <w:szCs w:val="28"/>
        </w:rPr>
        <w:t>:</w:t>
      </w:r>
    </w:p>
    <w:p w14:paraId="17D8CABB" w14:textId="77777777" w:rsidR="00177A49" w:rsidRPr="00B3763D" w:rsidRDefault="00177A49">
      <w:pPr>
        <w:spacing w:line="360" w:lineRule="exact"/>
        <w:jc w:val="both"/>
        <w:rPr>
          <w:b/>
          <w:sz w:val="28"/>
          <w:szCs w:val="28"/>
        </w:rPr>
      </w:pPr>
    </w:p>
    <w:p w14:paraId="03BE79E7" w14:textId="187B14E9" w:rsidR="00177A49" w:rsidRPr="00B3763D" w:rsidRDefault="00177A49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lastRenderedPageBreak/>
        <w:t>Для участия в Конкурсе допускаются разработки и научно-исследовательские проекты </w:t>
      </w:r>
      <w:r w:rsidR="00020E94">
        <w:rPr>
          <w:sz w:val="28"/>
          <w:szCs w:val="28"/>
        </w:rPr>
        <w:t>студентов</w:t>
      </w:r>
      <w:r w:rsidRPr="00B3763D">
        <w:rPr>
          <w:sz w:val="28"/>
          <w:szCs w:val="28"/>
        </w:rPr>
        <w:t xml:space="preserve"> и аспирантов, тематика которых соответствует научным направлениям управления персоналом и экономики труда.</w:t>
      </w:r>
    </w:p>
    <w:p w14:paraId="5F5400D9" w14:textId="77777777" w:rsidR="00177A49" w:rsidRPr="00B3763D" w:rsidRDefault="00177A49">
      <w:pPr>
        <w:spacing w:line="360" w:lineRule="exact"/>
        <w:jc w:val="both"/>
        <w:rPr>
          <w:sz w:val="28"/>
          <w:szCs w:val="28"/>
        </w:rPr>
      </w:pPr>
    </w:p>
    <w:p w14:paraId="549A4345" w14:textId="77777777" w:rsidR="00177A49" w:rsidRPr="00B3763D" w:rsidRDefault="00177A49">
      <w:pPr>
        <w:spacing w:line="360" w:lineRule="exact"/>
        <w:jc w:val="both"/>
        <w:rPr>
          <w:b/>
          <w:bCs/>
          <w:sz w:val="28"/>
          <w:szCs w:val="28"/>
        </w:rPr>
      </w:pPr>
      <w:r w:rsidRPr="00B3763D">
        <w:rPr>
          <w:b/>
          <w:bCs/>
          <w:sz w:val="28"/>
          <w:szCs w:val="28"/>
        </w:rPr>
        <w:t>Секции конкурса:</w:t>
      </w:r>
    </w:p>
    <w:p w14:paraId="3D139FF5" w14:textId="77777777" w:rsidR="00177A49" w:rsidRPr="00B3763D" w:rsidRDefault="00177A49" w:rsidP="00AF1D3A">
      <w:pPr>
        <w:pStyle w:val="a3"/>
        <w:numPr>
          <w:ilvl w:val="0"/>
          <w:numId w:val="28"/>
        </w:numPr>
        <w:spacing w:line="360" w:lineRule="exact"/>
        <w:ind w:left="0" w:firstLine="284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«Homo </w:t>
      </w:r>
      <w:proofErr w:type="spellStart"/>
      <w:r w:rsidRPr="00B3763D">
        <w:rPr>
          <w:sz w:val="28"/>
          <w:szCs w:val="28"/>
        </w:rPr>
        <w:t>excitari</w:t>
      </w:r>
      <w:proofErr w:type="spellEnd"/>
      <w:r w:rsidRPr="00B3763D">
        <w:rPr>
          <w:sz w:val="28"/>
          <w:szCs w:val="28"/>
        </w:rPr>
        <w:t>» — для работ, раскрывающих темы вовлеченности, мотивации и стимулирования персонала;</w:t>
      </w:r>
    </w:p>
    <w:p w14:paraId="34EC5771" w14:textId="4A085DE5" w:rsidR="00177A49" w:rsidRPr="00B3763D" w:rsidRDefault="00177A49" w:rsidP="00AF1D3A">
      <w:pPr>
        <w:pStyle w:val="a3"/>
        <w:numPr>
          <w:ilvl w:val="0"/>
          <w:numId w:val="28"/>
        </w:numPr>
        <w:spacing w:line="360" w:lineRule="exact"/>
        <w:ind w:left="0" w:firstLine="284"/>
        <w:jc w:val="both"/>
        <w:rPr>
          <w:sz w:val="28"/>
          <w:szCs w:val="28"/>
        </w:rPr>
      </w:pPr>
      <w:r w:rsidRPr="00B3763D">
        <w:rPr>
          <w:sz w:val="28"/>
          <w:szCs w:val="28"/>
        </w:rPr>
        <w:t>«Homo </w:t>
      </w:r>
      <w:proofErr w:type="spellStart"/>
      <w:r w:rsidRPr="00B3763D">
        <w:rPr>
          <w:sz w:val="28"/>
          <w:szCs w:val="28"/>
        </w:rPr>
        <w:t>inventivum</w:t>
      </w:r>
      <w:proofErr w:type="spellEnd"/>
      <w:r w:rsidRPr="00B3763D">
        <w:rPr>
          <w:sz w:val="28"/>
          <w:szCs w:val="28"/>
        </w:rPr>
        <w:t xml:space="preserve">» </w:t>
      </w:r>
      <w:r w:rsidR="00020E94">
        <w:rPr>
          <w:sz w:val="28"/>
          <w:szCs w:val="28"/>
        </w:rPr>
        <w:t xml:space="preserve">- </w:t>
      </w:r>
      <w:r w:rsidR="00AB1215">
        <w:rPr>
          <w:sz w:val="28"/>
          <w:szCs w:val="28"/>
        </w:rPr>
        <w:t xml:space="preserve">для работ, </w:t>
      </w:r>
      <w:r w:rsidR="00AB1215" w:rsidRPr="00B3763D">
        <w:rPr>
          <w:sz w:val="28"/>
          <w:szCs w:val="28"/>
        </w:rPr>
        <w:t>посвящен</w:t>
      </w:r>
      <w:r w:rsidR="00AB1215">
        <w:rPr>
          <w:sz w:val="28"/>
          <w:szCs w:val="28"/>
        </w:rPr>
        <w:t>ных</w:t>
      </w:r>
      <w:r w:rsidRPr="00B3763D">
        <w:rPr>
          <w:sz w:val="28"/>
          <w:szCs w:val="28"/>
        </w:rPr>
        <w:t xml:space="preserve"> теме обеспечения эффективности в трудовой деятельности;</w:t>
      </w:r>
    </w:p>
    <w:p w14:paraId="69E350EE" w14:textId="77777777" w:rsidR="00177A49" w:rsidRPr="00B3763D" w:rsidRDefault="00177A49" w:rsidP="00AF1D3A">
      <w:pPr>
        <w:pStyle w:val="a3"/>
        <w:numPr>
          <w:ilvl w:val="0"/>
          <w:numId w:val="28"/>
        </w:numPr>
        <w:spacing w:line="360" w:lineRule="exact"/>
        <w:ind w:left="0" w:firstLine="284"/>
        <w:jc w:val="both"/>
        <w:rPr>
          <w:sz w:val="28"/>
          <w:szCs w:val="28"/>
        </w:rPr>
      </w:pPr>
      <w:r w:rsidRPr="00B3763D">
        <w:rPr>
          <w:sz w:val="28"/>
          <w:szCs w:val="28"/>
        </w:rPr>
        <w:t>«Homo </w:t>
      </w:r>
      <w:proofErr w:type="spellStart"/>
      <w:r w:rsidRPr="00B3763D">
        <w:rPr>
          <w:sz w:val="28"/>
          <w:szCs w:val="28"/>
        </w:rPr>
        <w:t>mechanica</w:t>
      </w:r>
      <w:proofErr w:type="spellEnd"/>
      <w:r w:rsidRPr="00B3763D">
        <w:rPr>
          <w:sz w:val="28"/>
          <w:szCs w:val="28"/>
        </w:rPr>
        <w:t>» — для работ, посвященных новым технологиям в управлении персоналом;</w:t>
      </w:r>
    </w:p>
    <w:p w14:paraId="50A4B438" w14:textId="195A800B" w:rsidR="00177A49" w:rsidRPr="00B3763D" w:rsidRDefault="00177A49" w:rsidP="00AF1D3A">
      <w:pPr>
        <w:pStyle w:val="a3"/>
        <w:numPr>
          <w:ilvl w:val="0"/>
          <w:numId w:val="28"/>
        </w:numPr>
        <w:spacing w:line="360" w:lineRule="exact"/>
        <w:ind w:left="0" w:firstLine="284"/>
        <w:jc w:val="both"/>
        <w:rPr>
          <w:sz w:val="28"/>
          <w:szCs w:val="28"/>
        </w:rPr>
      </w:pPr>
      <w:r w:rsidRPr="00B3763D">
        <w:rPr>
          <w:sz w:val="28"/>
          <w:szCs w:val="28"/>
        </w:rPr>
        <w:t>«Homo </w:t>
      </w:r>
      <w:proofErr w:type="spellStart"/>
      <w:r w:rsidRPr="00B3763D">
        <w:rPr>
          <w:sz w:val="28"/>
          <w:szCs w:val="28"/>
        </w:rPr>
        <w:t>aliena</w:t>
      </w:r>
      <w:proofErr w:type="spellEnd"/>
      <w:r w:rsidRPr="00B3763D">
        <w:rPr>
          <w:sz w:val="28"/>
          <w:szCs w:val="28"/>
        </w:rPr>
        <w:t xml:space="preserve">» — для </w:t>
      </w:r>
      <w:r w:rsidR="00C57039">
        <w:rPr>
          <w:sz w:val="28"/>
          <w:szCs w:val="28"/>
        </w:rPr>
        <w:t xml:space="preserve">работ, выполненных </w:t>
      </w:r>
      <w:r w:rsidRPr="00B3763D">
        <w:rPr>
          <w:sz w:val="28"/>
          <w:szCs w:val="28"/>
        </w:rPr>
        <w:t>студент</w:t>
      </w:r>
      <w:r w:rsidR="00C57039">
        <w:rPr>
          <w:sz w:val="28"/>
          <w:szCs w:val="28"/>
        </w:rPr>
        <w:t>ами</w:t>
      </w:r>
      <w:r w:rsidRPr="00B3763D">
        <w:rPr>
          <w:sz w:val="28"/>
          <w:szCs w:val="28"/>
        </w:rPr>
        <w:t xml:space="preserve"> любых направлений подготовки, решивших провести исследование по теме, решающей задачи управления персоналом;</w:t>
      </w:r>
    </w:p>
    <w:p w14:paraId="59A2A88D" w14:textId="2A001E02" w:rsidR="00177A49" w:rsidRPr="00B3763D" w:rsidRDefault="00177A49" w:rsidP="00AF1D3A">
      <w:pPr>
        <w:pStyle w:val="a3"/>
        <w:numPr>
          <w:ilvl w:val="0"/>
          <w:numId w:val="28"/>
        </w:numPr>
        <w:spacing w:line="360" w:lineRule="exact"/>
        <w:ind w:left="0" w:firstLine="284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«Homo </w:t>
      </w:r>
      <w:proofErr w:type="spellStart"/>
      <w:r w:rsidRPr="00B3763D">
        <w:rPr>
          <w:sz w:val="28"/>
          <w:szCs w:val="28"/>
        </w:rPr>
        <w:t>scientificum</w:t>
      </w:r>
      <w:proofErr w:type="spellEnd"/>
      <w:r w:rsidRPr="00B3763D">
        <w:rPr>
          <w:sz w:val="28"/>
          <w:szCs w:val="28"/>
        </w:rPr>
        <w:t>» — для проектных работ, подготовленных студентами</w:t>
      </w:r>
      <w:r w:rsidR="00020E94">
        <w:rPr>
          <w:sz w:val="28"/>
          <w:szCs w:val="28"/>
        </w:rPr>
        <w:t>, обучающимися по образовательным программам</w:t>
      </w:r>
      <w:r w:rsidRPr="00B3763D">
        <w:rPr>
          <w:sz w:val="28"/>
          <w:szCs w:val="28"/>
        </w:rPr>
        <w:t xml:space="preserve"> магистратуры и аспирант</w:t>
      </w:r>
      <w:r w:rsidR="00020E94">
        <w:rPr>
          <w:sz w:val="28"/>
          <w:szCs w:val="28"/>
        </w:rPr>
        <w:t>ами</w:t>
      </w:r>
      <w:r w:rsidRPr="00B3763D">
        <w:rPr>
          <w:sz w:val="28"/>
          <w:szCs w:val="28"/>
        </w:rPr>
        <w:t>.</w:t>
      </w:r>
    </w:p>
    <w:p w14:paraId="51B4BF7B" w14:textId="1C8E35FA" w:rsidR="00177A49" w:rsidRPr="00B3763D" w:rsidRDefault="00177A49" w:rsidP="00AF1D3A">
      <w:pPr>
        <w:pStyle w:val="a3"/>
        <w:numPr>
          <w:ilvl w:val="0"/>
          <w:numId w:val="28"/>
        </w:numPr>
        <w:spacing w:line="360" w:lineRule="exact"/>
        <w:ind w:left="0" w:firstLine="284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«Homo </w:t>
      </w:r>
      <w:proofErr w:type="spellStart"/>
      <w:r w:rsidRPr="00B3763D">
        <w:rPr>
          <w:sz w:val="28"/>
          <w:szCs w:val="28"/>
        </w:rPr>
        <w:t>qui</w:t>
      </w:r>
      <w:proofErr w:type="spellEnd"/>
      <w:r w:rsidRPr="00B3763D">
        <w:rPr>
          <w:sz w:val="28"/>
          <w:szCs w:val="28"/>
        </w:rPr>
        <w:t xml:space="preserve"> </w:t>
      </w:r>
      <w:proofErr w:type="spellStart"/>
      <w:r w:rsidRPr="00B3763D">
        <w:rPr>
          <w:sz w:val="28"/>
          <w:szCs w:val="28"/>
        </w:rPr>
        <w:t>videt</w:t>
      </w:r>
      <w:proofErr w:type="spellEnd"/>
      <w:r w:rsidRPr="00B3763D">
        <w:rPr>
          <w:sz w:val="28"/>
          <w:szCs w:val="28"/>
        </w:rPr>
        <w:t>» — для</w:t>
      </w:r>
      <w:r w:rsidR="00C57039">
        <w:rPr>
          <w:sz w:val="28"/>
          <w:szCs w:val="28"/>
        </w:rPr>
        <w:t xml:space="preserve"> работ, выполненных в формате</w:t>
      </w:r>
      <w:r w:rsidRPr="00B3763D">
        <w:rPr>
          <w:sz w:val="28"/>
          <w:szCs w:val="28"/>
        </w:rPr>
        <w:t xml:space="preserve"> научно-популярных видео на тему управления персоналом. </w:t>
      </w:r>
    </w:p>
    <w:p w14:paraId="166F5CCB" w14:textId="77777777" w:rsidR="00177A49" w:rsidRPr="00B3763D" w:rsidRDefault="00177A49" w:rsidP="00AB1215">
      <w:pPr>
        <w:spacing w:line="360" w:lineRule="exact"/>
        <w:jc w:val="both"/>
        <w:rPr>
          <w:sz w:val="28"/>
          <w:szCs w:val="28"/>
        </w:rPr>
      </w:pPr>
    </w:p>
    <w:p w14:paraId="52DE2DBA" w14:textId="618C0F43" w:rsidR="006A6BBD" w:rsidRPr="00B3763D" w:rsidRDefault="006A6BBD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Срок подачи материалов – </w:t>
      </w:r>
      <w:r w:rsidR="00130607">
        <w:rPr>
          <w:sz w:val="28"/>
          <w:szCs w:val="28"/>
        </w:rPr>
        <w:t>5 мая</w:t>
      </w:r>
      <w:r w:rsidRPr="00B3763D">
        <w:rPr>
          <w:sz w:val="28"/>
          <w:szCs w:val="28"/>
        </w:rPr>
        <w:t xml:space="preserve"> 202</w:t>
      </w:r>
      <w:r w:rsidR="00130607"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г. </w:t>
      </w:r>
    </w:p>
    <w:p w14:paraId="0F48B773" w14:textId="445EAAFC" w:rsidR="00177A49" w:rsidRPr="00B3763D" w:rsidRDefault="00177A49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Условия участия и регистрация: </w:t>
      </w:r>
      <w:hyperlink r:id="rId13" w:history="1">
        <w:r w:rsidR="00130607" w:rsidRPr="00130607">
          <w:rPr>
            <w:rStyle w:val="a6"/>
            <w:sz w:val="28"/>
            <w:szCs w:val="28"/>
          </w:rPr>
          <w:t>https://guu.make.events/eventsNew/J0O7L3</w:t>
        </w:r>
      </w:hyperlink>
    </w:p>
    <w:p w14:paraId="5F30CCEF" w14:textId="19276747" w:rsidR="0073501C" w:rsidRPr="00B3763D" w:rsidRDefault="0073501C">
      <w:pPr>
        <w:spacing w:line="360" w:lineRule="exact"/>
        <w:ind w:firstLine="567"/>
        <w:jc w:val="both"/>
        <w:rPr>
          <w:b/>
          <w:sz w:val="28"/>
          <w:szCs w:val="28"/>
        </w:rPr>
      </w:pPr>
    </w:p>
    <w:p w14:paraId="1CB83D3C" w14:textId="553263B1" w:rsidR="006A6BBD" w:rsidRPr="00B3763D" w:rsidRDefault="006A6BBD">
      <w:pPr>
        <w:spacing w:line="360" w:lineRule="exact"/>
        <w:jc w:val="both"/>
        <w:rPr>
          <w:b/>
          <w:sz w:val="28"/>
          <w:szCs w:val="28"/>
        </w:rPr>
      </w:pPr>
      <w:r w:rsidRPr="00B3763D">
        <w:rPr>
          <w:b/>
          <w:sz w:val="28"/>
          <w:szCs w:val="28"/>
        </w:rPr>
        <w:t xml:space="preserve">4. Студенческая </w:t>
      </w:r>
      <w:r w:rsidR="00105147">
        <w:rPr>
          <w:b/>
          <w:sz w:val="28"/>
          <w:szCs w:val="28"/>
        </w:rPr>
        <w:t>о</w:t>
      </w:r>
      <w:r w:rsidRPr="00B3763D">
        <w:rPr>
          <w:b/>
          <w:sz w:val="28"/>
          <w:szCs w:val="28"/>
        </w:rPr>
        <w:t>лимпиада «Управление персоналом: вчера, сегодня, завтра»</w:t>
      </w:r>
      <w:r w:rsidR="00020E94">
        <w:rPr>
          <w:b/>
          <w:sz w:val="28"/>
          <w:szCs w:val="28"/>
        </w:rPr>
        <w:t>:</w:t>
      </w:r>
    </w:p>
    <w:p w14:paraId="027BDA9C" w14:textId="77777777" w:rsidR="00B3687F" w:rsidRPr="00B3763D" w:rsidRDefault="00B3687F">
      <w:pPr>
        <w:spacing w:line="360" w:lineRule="exact"/>
        <w:jc w:val="both"/>
        <w:rPr>
          <w:b/>
          <w:sz w:val="28"/>
          <w:szCs w:val="28"/>
        </w:rPr>
      </w:pPr>
    </w:p>
    <w:p w14:paraId="17589176" w14:textId="6411C90A" w:rsidR="000160FA" w:rsidRPr="00B3763D" w:rsidRDefault="000160FA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b/>
          <w:bCs/>
          <w:sz w:val="28"/>
          <w:szCs w:val="28"/>
        </w:rPr>
        <w:t>Участники олимпиады</w:t>
      </w:r>
      <w:r w:rsidRPr="00B3763D">
        <w:rPr>
          <w:sz w:val="28"/>
          <w:szCs w:val="28"/>
        </w:rPr>
        <w:t xml:space="preserve"> — студенты, обучающиеся по направлениям подготовки </w:t>
      </w:r>
      <w:r w:rsidR="00C57039">
        <w:rPr>
          <w:sz w:val="28"/>
          <w:szCs w:val="28"/>
        </w:rPr>
        <w:t>38.03.03 У</w:t>
      </w:r>
      <w:r w:rsidRPr="00B3763D">
        <w:rPr>
          <w:sz w:val="28"/>
          <w:szCs w:val="28"/>
        </w:rPr>
        <w:t>правление персоналом</w:t>
      </w:r>
      <w:r w:rsidR="00C57039">
        <w:rPr>
          <w:sz w:val="28"/>
          <w:szCs w:val="28"/>
        </w:rPr>
        <w:t>, 38.03.02 М</w:t>
      </w:r>
      <w:r w:rsidRPr="00B3763D">
        <w:rPr>
          <w:sz w:val="28"/>
          <w:szCs w:val="28"/>
        </w:rPr>
        <w:t>енеджмент</w:t>
      </w:r>
      <w:r w:rsidR="00C57039">
        <w:rPr>
          <w:sz w:val="28"/>
          <w:szCs w:val="28"/>
        </w:rPr>
        <w:t xml:space="preserve">, 38.04.03 Управление </w:t>
      </w:r>
      <w:r w:rsidR="00841E65">
        <w:rPr>
          <w:sz w:val="28"/>
          <w:szCs w:val="28"/>
        </w:rPr>
        <w:t xml:space="preserve">персоналом, </w:t>
      </w:r>
      <w:r w:rsidR="00841E65" w:rsidRPr="00B3763D">
        <w:rPr>
          <w:sz w:val="28"/>
          <w:szCs w:val="28"/>
        </w:rPr>
        <w:t>38.04.02</w:t>
      </w:r>
      <w:r w:rsidR="00C57039">
        <w:rPr>
          <w:sz w:val="28"/>
          <w:szCs w:val="28"/>
        </w:rPr>
        <w:t xml:space="preserve"> Менеджмент</w:t>
      </w:r>
      <w:r w:rsidRPr="00B3763D">
        <w:rPr>
          <w:sz w:val="28"/>
          <w:szCs w:val="28"/>
        </w:rPr>
        <w:t>.</w:t>
      </w:r>
    </w:p>
    <w:p w14:paraId="611CECA9" w14:textId="127A8FAA" w:rsidR="00130607" w:rsidRPr="00130607" w:rsidRDefault="00130607" w:rsidP="00AF1D3A">
      <w:pPr>
        <w:pStyle w:val="has-black-color"/>
        <w:shd w:val="clear" w:color="auto" w:fill="FFFFFF"/>
        <w:spacing w:before="0" w:beforeAutospacing="0" w:after="0" w:afterAutospacing="0" w:line="360" w:lineRule="exact"/>
        <w:ind w:firstLine="709"/>
        <w:jc w:val="both"/>
        <w:rPr>
          <w:color w:val="000000"/>
          <w:spacing w:val="2"/>
          <w:sz w:val="28"/>
          <w:szCs w:val="28"/>
        </w:rPr>
      </w:pPr>
      <w:r w:rsidRPr="00130607">
        <w:rPr>
          <w:color w:val="000000"/>
          <w:spacing w:val="2"/>
          <w:sz w:val="28"/>
          <w:szCs w:val="28"/>
        </w:rPr>
        <w:t>Олимпиада предполагает собой участие</w:t>
      </w:r>
      <w:r w:rsidRPr="00130607">
        <w:rPr>
          <w:rStyle w:val="a4"/>
          <w:color w:val="000000"/>
          <w:spacing w:val="2"/>
          <w:sz w:val="28"/>
          <w:szCs w:val="28"/>
        </w:rPr>
        <w:t xml:space="preserve"> студенческих команд от </w:t>
      </w:r>
      <w:r w:rsidR="00105147">
        <w:rPr>
          <w:rStyle w:val="a4"/>
          <w:color w:val="000000"/>
          <w:spacing w:val="2"/>
          <w:sz w:val="28"/>
          <w:szCs w:val="28"/>
        </w:rPr>
        <w:t>образовательных организаций высшего образования</w:t>
      </w:r>
      <w:r w:rsidR="00853D1B">
        <w:rPr>
          <w:rStyle w:val="a4"/>
          <w:color w:val="000000"/>
          <w:spacing w:val="2"/>
          <w:sz w:val="28"/>
          <w:szCs w:val="28"/>
        </w:rPr>
        <w:t xml:space="preserve"> </w:t>
      </w:r>
      <w:r w:rsidRPr="00130607">
        <w:rPr>
          <w:color w:val="000000"/>
          <w:spacing w:val="2"/>
          <w:sz w:val="28"/>
          <w:szCs w:val="28"/>
        </w:rPr>
        <w:t>в нескольких конкурсных этапах:</w:t>
      </w:r>
    </w:p>
    <w:p w14:paraId="2DAFF779" w14:textId="3E05EB29" w:rsidR="00130607" w:rsidRPr="00130607" w:rsidRDefault="00130607" w:rsidP="00AF1D3A">
      <w:pPr>
        <w:numPr>
          <w:ilvl w:val="0"/>
          <w:numId w:val="35"/>
        </w:numPr>
        <w:shd w:val="clear" w:color="auto" w:fill="FFFFFF"/>
        <w:spacing w:line="360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130607">
        <w:rPr>
          <w:color w:val="000000"/>
          <w:spacing w:val="2"/>
          <w:sz w:val="28"/>
          <w:szCs w:val="28"/>
        </w:rPr>
        <w:t>Домашнее задание «HR-Бинго-Бренд»,</w:t>
      </w:r>
    </w:p>
    <w:p w14:paraId="52B59BE5" w14:textId="54664D53" w:rsidR="00130607" w:rsidRPr="00130607" w:rsidRDefault="00130607" w:rsidP="00AF1D3A">
      <w:pPr>
        <w:pStyle w:val="has-black-color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130607">
        <w:rPr>
          <w:color w:val="000000"/>
          <w:spacing w:val="2"/>
          <w:sz w:val="28"/>
          <w:szCs w:val="28"/>
        </w:rPr>
        <w:t>Квест «Корпоративные сказания».</w:t>
      </w:r>
    </w:p>
    <w:p w14:paraId="1C2A9036" w14:textId="77777777" w:rsidR="00130607" w:rsidRPr="00130607" w:rsidRDefault="00130607" w:rsidP="00AF1D3A">
      <w:pPr>
        <w:pStyle w:val="has-black-color"/>
        <w:numPr>
          <w:ilvl w:val="0"/>
          <w:numId w:val="35"/>
        </w:numPr>
        <w:shd w:val="clear" w:color="auto" w:fill="FFFFFF"/>
        <w:spacing w:before="0" w:beforeAutospacing="0" w:after="0" w:afterAutospacing="0" w:line="360" w:lineRule="exact"/>
        <w:ind w:left="0" w:firstLine="709"/>
        <w:jc w:val="both"/>
        <w:rPr>
          <w:color w:val="000000"/>
          <w:spacing w:val="2"/>
          <w:sz w:val="28"/>
          <w:szCs w:val="28"/>
        </w:rPr>
      </w:pPr>
      <w:r w:rsidRPr="00130607">
        <w:rPr>
          <w:color w:val="000000"/>
          <w:spacing w:val="2"/>
          <w:sz w:val="28"/>
          <w:szCs w:val="28"/>
        </w:rPr>
        <w:t>Решение Кейса.</w:t>
      </w:r>
    </w:p>
    <w:p w14:paraId="2A9C5F2B" w14:textId="402B59D0" w:rsidR="00B3687F" w:rsidRPr="00B3763D" w:rsidRDefault="00B3687F" w:rsidP="00AB1215">
      <w:pPr>
        <w:spacing w:line="360" w:lineRule="exact"/>
        <w:ind w:firstLine="709"/>
        <w:jc w:val="both"/>
        <w:rPr>
          <w:sz w:val="28"/>
          <w:szCs w:val="28"/>
        </w:rPr>
      </w:pPr>
      <w:r w:rsidRPr="00130607">
        <w:rPr>
          <w:bCs/>
          <w:sz w:val="28"/>
          <w:szCs w:val="28"/>
        </w:rPr>
        <w:t xml:space="preserve">Количество </w:t>
      </w:r>
      <w:r w:rsidR="00130607" w:rsidRPr="00130607">
        <w:rPr>
          <w:bCs/>
          <w:sz w:val="28"/>
          <w:szCs w:val="28"/>
        </w:rPr>
        <w:t>участников</w:t>
      </w:r>
      <w:r w:rsidRPr="00130607">
        <w:rPr>
          <w:bCs/>
          <w:sz w:val="28"/>
          <w:szCs w:val="28"/>
        </w:rPr>
        <w:t xml:space="preserve"> команды</w:t>
      </w:r>
      <w:r w:rsidRPr="00130607">
        <w:rPr>
          <w:sz w:val="28"/>
          <w:szCs w:val="28"/>
        </w:rPr>
        <w:t xml:space="preserve"> – 3-</w:t>
      </w:r>
      <w:r w:rsidR="00130607" w:rsidRPr="00130607">
        <w:rPr>
          <w:sz w:val="28"/>
          <w:szCs w:val="28"/>
        </w:rPr>
        <w:t>5</w:t>
      </w:r>
      <w:r w:rsidRPr="00130607">
        <w:rPr>
          <w:sz w:val="28"/>
          <w:szCs w:val="28"/>
        </w:rPr>
        <w:t xml:space="preserve"> студентов (в зависимости от</w:t>
      </w:r>
      <w:r w:rsidRPr="00B3763D">
        <w:rPr>
          <w:sz w:val="28"/>
          <w:szCs w:val="28"/>
        </w:rPr>
        <w:t xml:space="preserve"> количества зарегистрированных).</w:t>
      </w:r>
    </w:p>
    <w:p w14:paraId="40555054" w14:textId="73B15B1E" w:rsidR="00B3763D" w:rsidRDefault="00B3687F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Количество </w:t>
      </w:r>
      <w:r w:rsidR="004D4EEC">
        <w:rPr>
          <w:sz w:val="28"/>
          <w:szCs w:val="28"/>
        </w:rPr>
        <w:t>команд</w:t>
      </w:r>
      <w:r w:rsidRPr="00B3763D">
        <w:rPr>
          <w:sz w:val="28"/>
          <w:szCs w:val="28"/>
        </w:rPr>
        <w:t xml:space="preserve"> от </w:t>
      </w:r>
      <w:r w:rsidR="00105147">
        <w:rPr>
          <w:sz w:val="28"/>
          <w:szCs w:val="28"/>
        </w:rPr>
        <w:t>одной образовательной организации высшего образования</w:t>
      </w:r>
      <w:r w:rsidRPr="00B3763D">
        <w:rPr>
          <w:sz w:val="28"/>
          <w:szCs w:val="28"/>
        </w:rPr>
        <w:t xml:space="preserve"> — не более </w:t>
      </w:r>
      <w:r w:rsidR="004D4EEC">
        <w:rPr>
          <w:sz w:val="28"/>
          <w:szCs w:val="28"/>
        </w:rPr>
        <w:t>3 команд</w:t>
      </w:r>
      <w:r w:rsidRPr="00B3763D">
        <w:rPr>
          <w:sz w:val="28"/>
          <w:szCs w:val="28"/>
        </w:rPr>
        <w:t>.</w:t>
      </w:r>
    </w:p>
    <w:p w14:paraId="6E6D248C" w14:textId="7601894D" w:rsidR="004D4EEC" w:rsidRPr="00B3763D" w:rsidRDefault="004D4EEC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Срок подачи материалов – </w:t>
      </w:r>
      <w:r>
        <w:rPr>
          <w:sz w:val="28"/>
          <w:szCs w:val="28"/>
        </w:rPr>
        <w:t>5 мая</w:t>
      </w:r>
      <w:r w:rsidRPr="00B3763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г. </w:t>
      </w:r>
    </w:p>
    <w:p w14:paraId="6C1FF01D" w14:textId="77777777" w:rsidR="004D4EEC" w:rsidRPr="00B3763D" w:rsidRDefault="004D4EEC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lastRenderedPageBreak/>
        <w:t xml:space="preserve">Условия участия и регистрация: </w:t>
      </w:r>
      <w:hyperlink r:id="rId14" w:history="1">
        <w:r w:rsidRPr="00130607">
          <w:rPr>
            <w:rStyle w:val="a6"/>
            <w:sz w:val="28"/>
            <w:szCs w:val="28"/>
          </w:rPr>
          <w:t>https://guu.make.events/eventsNew/J0O7L3</w:t>
        </w:r>
      </w:hyperlink>
    </w:p>
    <w:p w14:paraId="17B1D800" w14:textId="77777777" w:rsidR="006A6BBD" w:rsidRPr="00B3763D" w:rsidRDefault="006A6BBD">
      <w:pPr>
        <w:spacing w:line="360" w:lineRule="exact"/>
        <w:ind w:firstLine="567"/>
        <w:jc w:val="both"/>
        <w:rPr>
          <w:b/>
          <w:sz w:val="28"/>
          <w:szCs w:val="28"/>
        </w:rPr>
      </w:pPr>
    </w:p>
    <w:p w14:paraId="3BFB6A87" w14:textId="3617A6DF" w:rsidR="00EE475D" w:rsidRPr="00B3763D" w:rsidRDefault="004F177A">
      <w:pPr>
        <w:spacing w:line="360" w:lineRule="exact"/>
        <w:jc w:val="both"/>
        <w:rPr>
          <w:b/>
          <w:sz w:val="28"/>
          <w:szCs w:val="28"/>
        </w:rPr>
      </w:pPr>
      <w:r w:rsidRPr="00B3763D">
        <w:rPr>
          <w:b/>
          <w:sz w:val="28"/>
          <w:szCs w:val="28"/>
        </w:rPr>
        <w:t>5</w:t>
      </w:r>
      <w:r w:rsidR="00EE475D" w:rsidRPr="00B3763D">
        <w:rPr>
          <w:b/>
          <w:sz w:val="28"/>
          <w:szCs w:val="28"/>
        </w:rPr>
        <w:t>. Конференция «</w:t>
      </w:r>
      <w:r w:rsidR="004D4EEC" w:rsidRPr="004D4EEC">
        <w:rPr>
          <w:b/>
          <w:bCs/>
          <w:color w:val="000000"/>
          <w:spacing w:val="2"/>
          <w:sz w:val="28"/>
          <w:szCs w:val="28"/>
          <w:shd w:val="clear" w:color="auto" w:fill="FFFFFF"/>
        </w:rPr>
        <w:t>Богатыри HR: Защита корпоративных ценностей и сила духа в управлении персоналом</w:t>
      </w:r>
      <w:r w:rsidR="00EE475D" w:rsidRPr="00B3763D">
        <w:rPr>
          <w:b/>
          <w:sz w:val="28"/>
          <w:szCs w:val="28"/>
        </w:rPr>
        <w:t>»</w:t>
      </w:r>
      <w:r w:rsidR="00105147">
        <w:rPr>
          <w:b/>
          <w:sz w:val="28"/>
          <w:szCs w:val="28"/>
        </w:rPr>
        <w:t>:</w:t>
      </w:r>
    </w:p>
    <w:p w14:paraId="3A1C5845" w14:textId="77777777" w:rsidR="000160FA" w:rsidRPr="00B3763D" w:rsidRDefault="000160FA">
      <w:pPr>
        <w:widowControl w:val="0"/>
        <w:shd w:val="clear" w:color="auto" w:fill="FFFFFF"/>
        <w:spacing w:line="360" w:lineRule="exact"/>
        <w:jc w:val="both"/>
        <w:rPr>
          <w:sz w:val="28"/>
          <w:szCs w:val="28"/>
        </w:rPr>
      </w:pPr>
    </w:p>
    <w:p w14:paraId="1A3FAF15" w14:textId="7004AE15" w:rsidR="000160FA" w:rsidRPr="00B3763D" w:rsidRDefault="000160FA">
      <w:pPr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Основной </w:t>
      </w:r>
      <w:r w:rsidRPr="00B3763D">
        <w:rPr>
          <w:b/>
          <w:bCs/>
          <w:sz w:val="28"/>
          <w:szCs w:val="28"/>
        </w:rPr>
        <w:t>целью конференции</w:t>
      </w:r>
      <w:r w:rsidRPr="00B3763D">
        <w:rPr>
          <w:sz w:val="28"/>
          <w:szCs w:val="28"/>
        </w:rPr>
        <w:t xml:space="preserve"> является оказание помощи в профессиональном становлении будущих выпускников, содействие в применении их профессиональных знаний, умений и навыков путем совместного анализа ситуаций в области управления персоналом и решения задач, которые определяет бизнес.</w:t>
      </w:r>
    </w:p>
    <w:p w14:paraId="204B800C" w14:textId="33FD5578" w:rsidR="004D4EEC" w:rsidRPr="00B3763D" w:rsidRDefault="004D4EEC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Срок подачи материалов – </w:t>
      </w:r>
      <w:r>
        <w:rPr>
          <w:sz w:val="28"/>
          <w:szCs w:val="28"/>
        </w:rPr>
        <w:t>5 мая</w:t>
      </w:r>
      <w:r w:rsidRPr="00B3763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г. </w:t>
      </w:r>
    </w:p>
    <w:p w14:paraId="0B7C1B6A" w14:textId="77777777" w:rsidR="004D4EEC" w:rsidRPr="00B3763D" w:rsidRDefault="004D4EEC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Условия участия и регистрация: </w:t>
      </w:r>
      <w:hyperlink r:id="rId15" w:history="1">
        <w:r w:rsidRPr="00130607">
          <w:rPr>
            <w:rStyle w:val="a6"/>
            <w:sz w:val="28"/>
            <w:szCs w:val="28"/>
          </w:rPr>
          <w:t>https://guu.make.events/eventsNew/J0O7L3</w:t>
        </w:r>
      </w:hyperlink>
    </w:p>
    <w:p w14:paraId="57AE7AF5" w14:textId="77777777" w:rsidR="000160FA" w:rsidRPr="00B3763D" w:rsidRDefault="000160FA">
      <w:pPr>
        <w:widowControl w:val="0"/>
        <w:shd w:val="clear" w:color="auto" w:fill="FFFFFF"/>
        <w:spacing w:line="360" w:lineRule="exact"/>
        <w:jc w:val="both"/>
        <w:rPr>
          <w:sz w:val="28"/>
          <w:szCs w:val="28"/>
        </w:rPr>
      </w:pPr>
    </w:p>
    <w:p w14:paraId="7C882F61" w14:textId="3FA61B73" w:rsidR="00EE475D" w:rsidRPr="00B3763D" w:rsidRDefault="00B3763D">
      <w:pPr>
        <w:pStyle w:val="2"/>
        <w:spacing w:before="0" w:line="360" w:lineRule="exact"/>
        <w:rPr>
          <w:rFonts w:ascii="Times New Roman" w:hAnsi="Times New Roman" w:cs="Times New Roman"/>
          <w:b/>
          <w:color w:val="auto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6</w:t>
      </w:r>
      <w:r w:rsidR="00A6528B" w:rsidRPr="00B3763D">
        <w:rPr>
          <w:rFonts w:ascii="Times New Roman" w:hAnsi="Times New Roman" w:cs="Times New Roman"/>
          <w:b/>
          <w:color w:val="auto"/>
          <w:sz w:val="28"/>
          <w:szCs w:val="28"/>
        </w:rPr>
        <w:t xml:space="preserve">. </w:t>
      </w:r>
      <w:r w:rsidR="00CD0AF5" w:rsidRPr="00B3763D">
        <w:rPr>
          <w:rFonts w:ascii="Times New Roman" w:hAnsi="Times New Roman" w:cs="Times New Roman"/>
          <w:b/>
          <w:color w:val="auto"/>
          <w:spacing w:val="3"/>
          <w:sz w:val="28"/>
          <w:szCs w:val="28"/>
        </w:rPr>
        <w:t>Учебно-методическая секция по вопросам подготовки специалистов в области управления персоналом</w:t>
      </w:r>
      <w:r w:rsidR="00105147">
        <w:rPr>
          <w:rFonts w:ascii="Times New Roman" w:hAnsi="Times New Roman" w:cs="Times New Roman"/>
          <w:b/>
          <w:color w:val="auto"/>
          <w:spacing w:val="3"/>
          <w:sz w:val="28"/>
          <w:szCs w:val="28"/>
        </w:rPr>
        <w:t>:</w:t>
      </w:r>
    </w:p>
    <w:p w14:paraId="268E880C" w14:textId="77777777" w:rsidR="00B3763D" w:rsidRDefault="00B3763D">
      <w:pPr>
        <w:shd w:val="clear" w:color="auto" w:fill="FFFFFF"/>
        <w:spacing w:line="360" w:lineRule="exact"/>
        <w:jc w:val="both"/>
        <w:rPr>
          <w:color w:val="222222"/>
          <w:spacing w:val="3"/>
          <w:sz w:val="28"/>
          <w:szCs w:val="28"/>
        </w:rPr>
      </w:pPr>
    </w:p>
    <w:p w14:paraId="5BDD9C43" w14:textId="0EB98F7D" w:rsidR="00F311CB" w:rsidRPr="00A851A9" w:rsidRDefault="004D4EEC">
      <w:pPr>
        <w:shd w:val="clear" w:color="auto" w:fill="FFFFFF"/>
        <w:spacing w:line="360" w:lineRule="exact"/>
        <w:ind w:firstLine="709"/>
        <w:jc w:val="both"/>
        <w:rPr>
          <w:b/>
          <w:bCs/>
          <w:color w:val="000000"/>
          <w:spacing w:val="2"/>
          <w:sz w:val="28"/>
          <w:szCs w:val="28"/>
          <w:shd w:val="clear" w:color="auto" w:fill="FFFFFF"/>
        </w:rPr>
      </w:pPr>
      <w:r w:rsidRPr="004D4EEC">
        <w:rPr>
          <w:color w:val="000000"/>
          <w:spacing w:val="2"/>
          <w:sz w:val="28"/>
          <w:szCs w:val="28"/>
          <w:shd w:val="clear" w:color="auto" w:fill="FFFFFF"/>
        </w:rPr>
        <w:t>Сквозная тема обсуждения: </w:t>
      </w:r>
      <w:r w:rsidRPr="004D4EEC">
        <w:rPr>
          <w:b/>
          <w:bCs/>
          <w:color w:val="000000"/>
          <w:spacing w:val="2"/>
          <w:sz w:val="28"/>
          <w:szCs w:val="28"/>
          <w:shd w:val="clear" w:color="auto" w:fill="FFFFFF"/>
        </w:rPr>
        <w:t>Современные</w:t>
      </w:r>
      <w:r w:rsidRPr="004D4EEC">
        <w:rPr>
          <w:color w:val="000000"/>
          <w:spacing w:val="2"/>
          <w:sz w:val="28"/>
          <w:szCs w:val="28"/>
          <w:shd w:val="clear" w:color="auto" w:fill="FFFFFF"/>
        </w:rPr>
        <w:t> </w:t>
      </w:r>
      <w:r w:rsidRPr="004D4EEC">
        <w:rPr>
          <w:b/>
          <w:bCs/>
          <w:color w:val="000000"/>
          <w:spacing w:val="2"/>
          <w:sz w:val="28"/>
          <w:szCs w:val="28"/>
          <w:shd w:val="clear" w:color="auto" w:fill="FFFFFF"/>
        </w:rPr>
        <w:t>методики организации учебного процесса при подготовке специалистов по управлению персоналом</w:t>
      </w:r>
    </w:p>
    <w:p w14:paraId="1E561546" w14:textId="18C4B83C" w:rsidR="00F311CB" w:rsidRPr="00B3763D" w:rsidRDefault="00F311CB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Срок подачи материалов – </w:t>
      </w:r>
      <w:r>
        <w:rPr>
          <w:sz w:val="28"/>
          <w:szCs w:val="28"/>
        </w:rPr>
        <w:t>5 мая</w:t>
      </w:r>
      <w:r w:rsidRPr="00B3763D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B3763D">
        <w:rPr>
          <w:sz w:val="28"/>
          <w:szCs w:val="28"/>
        </w:rPr>
        <w:t xml:space="preserve">г. </w:t>
      </w:r>
    </w:p>
    <w:p w14:paraId="677AEE4D" w14:textId="77777777" w:rsidR="00F311CB" w:rsidRPr="00B3763D" w:rsidRDefault="00F311CB">
      <w:pPr>
        <w:widowControl w:val="0"/>
        <w:shd w:val="clear" w:color="auto" w:fill="FFFFFF"/>
        <w:spacing w:line="360" w:lineRule="exact"/>
        <w:ind w:firstLine="709"/>
        <w:jc w:val="both"/>
        <w:rPr>
          <w:sz w:val="28"/>
          <w:szCs w:val="28"/>
        </w:rPr>
      </w:pPr>
      <w:r w:rsidRPr="00B3763D">
        <w:rPr>
          <w:sz w:val="28"/>
          <w:szCs w:val="28"/>
        </w:rPr>
        <w:t xml:space="preserve">Условия участия и регистрация: </w:t>
      </w:r>
      <w:hyperlink r:id="rId16" w:history="1">
        <w:r w:rsidRPr="00130607">
          <w:rPr>
            <w:rStyle w:val="a6"/>
            <w:sz w:val="28"/>
            <w:szCs w:val="28"/>
          </w:rPr>
          <w:t>https://guu.make.events/eventsNew/J0O7L3</w:t>
        </w:r>
      </w:hyperlink>
    </w:p>
    <w:p w14:paraId="356E64FA" w14:textId="77777777" w:rsidR="00105147" w:rsidRDefault="00105147">
      <w:pPr>
        <w:spacing w:line="360" w:lineRule="exact"/>
        <w:ind w:firstLine="567"/>
        <w:jc w:val="both"/>
        <w:rPr>
          <w:b/>
          <w:sz w:val="28"/>
          <w:szCs w:val="28"/>
        </w:rPr>
      </w:pPr>
    </w:p>
    <w:p w14:paraId="4BBB1451" w14:textId="613008A2" w:rsidR="00105147" w:rsidRPr="00B3763D" w:rsidRDefault="00105147">
      <w:pPr>
        <w:spacing w:line="360" w:lineRule="exac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комитет</w:t>
      </w:r>
      <w:r w:rsidRPr="00B3763D">
        <w:rPr>
          <w:b/>
          <w:sz w:val="28"/>
          <w:szCs w:val="28"/>
        </w:rPr>
        <w:t xml:space="preserve"> Форума:</w:t>
      </w:r>
    </w:p>
    <w:p w14:paraId="63074D67" w14:textId="77777777" w:rsidR="00105147" w:rsidRPr="00B3763D" w:rsidRDefault="00105147">
      <w:pPr>
        <w:spacing w:line="360" w:lineRule="exact"/>
        <w:rPr>
          <w:spacing w:val="3"/>
          <w:sz w:val="28"/>
          <w:szCs w:val="28"/>
        </w:rPr>
      </w:pPr>
      <w:r w:rsidRPr="00B3763D">
        <w:rPr>
          <w:spacing w:val="3"/>
          <w:sz w:val="28"/>
          <w:szCs w:val="28"/>
        </w:rPr>
        <w:t>Кафедра управления персоналом (ЛК-3</w:t>
      </w:r>
      <w:r>
        <w:rPr>
          <w:spacing w:val="3"/>
          <w:sz w:val="28"/>
          <w:szCs w:val="28"/>
        </w:rPr>
        <w:t>06</w:t>
      </w:r>
      <w:r w:rsidRPr="00B3763D">
        <w:rPr>
          <w:spacing w:val="3"/>
          <w:sz w:val="28"/>
          <w:szCs w:val="28"/>
        </w:rPr>
        <w:t>)</w:t>
      </w:r>
    </w:p>
    <w:p w14:paraId="2A314A6D" w14:textId="77777777" w:rsidR="00105147" w:rsidRPr="00B3763D" w:rsidRDefault="00105147">
      <w:pPr>
        <w:spacing w:line="360" w:lineRule="exact"/>
        <w:rPr>
          <w:spacing w:val="3"/>
          <w:sz w:val="28"/>
          <w:szCs w:val="28"/>
        </w:rPr>
      </w:pPr>
      <w:r w:rsidRPr="00B3763D">
        <w:rPr>
          <w:b/>
          <w:bCs/>
          <w:spacing w:val="3"/>
          <w:sz w:val="28"/>
          <w:szCs w:val="28"/>
        </w:rPr>
        <w:t>Тел.: </w:t>
      </w:r>
      <w:r w:rsidRPr="00B3763D">
        <w:rPr>
          <w:spacing w:val="3"/>
          <w:sz w:val="28"/>
          <w:szCs w:val="28"/>
        </w:rPr>
        <w:t>+7 (926) 177-56-80 (Лобачёва Анастасия Сергеевна)</w:t>
      </w:r>
    </w:p>
    <w:p w14:paraId="4001018D" w14:textId="77777777" w:rsidR="00105147" w:rsidRPr="00B3763D" w:rsidRDefault="00105147">
      <w:pPr>
        <w:spacing w:line="360" w:lineRule="exact"/>
        <w:rPr>
          <w:spacing w:val="3"/>
          <w:sz w:val="28"/>
          <w:szCs w:val="28"/>
        </w:rPr>
      </w:pPr>
      <w:proofErr w:type="spellStart"/>
      <w:r w:rsidRPr="00B3763D">
        <w:rPr>
          <w:b/>
          <w:bCs/>
          <w:spacing w:val="3"/>
          <w:sz w:val="28"/>
          <w:szCs w:val="28"/>
        </w:rPr>
        <w:t>e-mail</w:t>
      </w:r>
      <w:proofErr w:type="spellEnd"/>
      <w:r w:rsidRPr="00B3763D">
        <w:rPr>
          <w:b/>
          <w:bCs/>
          <w:spacing w:val="3"/>
          <w:sz w:val="28"/>
          <w:szCs w:val="28"/>
        </w:rPr>
        <w:t>:</w:t>
      </w:r>
      <w:r w:rsidRPr="00B3763D">
        <w:rPr>
          <w:spacing w:val="3"/>
          <w:sz w:val="28"/>
          <w:szCs w:val="28"/>
        </w:rPr>
        <w:t> </w:t>
      </w:r>
      <w:hyperlink r:id="rId17" w:history="1">
        <w:r w:rsidRPr="00A01CE0">
          <w:rPr>
            <w:rStyle w:val="a6"/>
            <w:spacing w:val="3"/>
            <w:sz w:val="28"/>
            <w:szCs w:val="28"/>
          </w:rPr>
          <w:t>hrkibanovforum@guu.ru</w:t>
        </w:r>
      </w:hyperlink>
    </w:p>
    <w:p w14:paraId="257B28AD" w14:textId="77777777" w:rsidR="00B3763D" w:rsidRPr="00B3763D" w:rsidRDefault="00B3763D">
      <w:pPr>
        <w:widowControl w:val="0"/>
        <w:shd w:val="clear" w:color="auto" w:fill="FFFFFF"/>
        <w:spacing w:line="360" w:lineRule="exact"/>
        <w:jc w:val="both"/>
        <w:rPr>
          <w:sz w:val="28"/>
          <w:szCs w:val="28"/>
        </w:rPr>
      </w:pPr>
    </w:p>
    <w:p w14:paraId="04135A7B" w14:textId="0AC8192E" w:rsidR="006F1CE2" w:rsidRDefault="006F1CE2" w:rsidP="00AF1D3A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3C728B">
        <w:rPr>
          <w:sz w:val="28"/>
          <w:szCs w:val="28"/>
        </w:rPr>
        <w:t xml:space="preserve">Гостиницей, железнодорожными и авиабилетами ГУУ </w:t>
      </w:r>
      <w:r w:rsidRPr="003C728B">
        <w:rPr>
          <w:sz w:val="28"/>
          <w:szCs w:val="28"/>
        </w:rPr>
        <w:br/>
        <w:t>не обеспечивает.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66"/>
        <w:gridCol w:w="2076"/>
        <w:gridCol w:w="4813"/>
      </w:tblGrid>
      <w:tr w:rsidR="006F1CE2" w:rsidRPr="003759AA" w14:paraId="011A9115" w14:textId="77777777" w:rsidTr="008704B5">
        <w:trPr>
          <w:trHeight w:val="2294"/>
        </w:trPr>
        <w:tc>
          <w:tcPr>
            <w:tcW w:w="2466" w:type="dxa"/>
          </w:tcPr>
          <w:p w14:paraId="1F12F26A" w14:textId="77777777" w:rsidR="006F1CE2" w:rsidRPr="003759AA" w:rsidRDefault="006F1CE2" w:rsidP="00AF1D3A">
            <w:pPr>
              <w:spacing w:line="360" w:lineRule="exact"/>
              <w:rPr>
                <w:i/>
                <w:sz w:val="28"/>
                <w:szCs w:val="28"/>
                <w:lang w:val="en-US"/>
              </w:rPr>
            </w:pPr>
            <w:r w:rsidRPr="003759AA">
              <w:rPr>
                <w:b/>
                <w:sz w:val="28"/>
                <w:szCs w:val="28"/>
              </w:rPr>
              <w:t>Проезд</w:t>
            </w:r>
            <w:r w:rsidRPr="003759AA">
              <w:rPr>
                <w:sz w:val="28"/>
                <w:szCs w:val="28"/>
              </w:rPr>
              <w:sym w:font="Symbol" w:char="F03A"/>
            </w:r>
            <w:r w:rsidRPr="003759AA">
              <w:rPr>
                <w:sz w:val="28"/>
                <w:szCs w:val="28"/>
              </w:rPr>
              <w:t xml:space="preserve"> станция метро </w:t>
            </w:r>
            <w:r>
              <w:rPr>
                <w:sz w:val="28"/>
                <w:szCs w:val="28"/>
              </w:rPr>
              <w:t>«</w:t>
            </w:r>
            <w:r w:rsidRPr="003759AA">
              <w:rPr>
                <w:sz w:val="28"/>
                <w:szCs w:val="28"/>
              </w:rPr>
              <w:t>Выхино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076" w:type="dxa"/>
          </w:tcPr>
          <w:p w14:paraId="34EA806F" w14:textId="77777777" w:rsidR="006F1CE2" w:rsidRPr="003759AA" w:rsidRDefault="006F1CE2" w:rsidP="00AF1D3A">
            <w:pPr>
              <w:spacing w:line="360" w:lineRule="exact"/>
              <w:jc w:val="right"/>
              <w:rPr>
                <w:i/>
                <w:sz w:val="28"/>
                <w:szCs w:val="28"/>
                <w:lang w:val="en-US"/>
              </w:rPr>
            </w:pPr>
            <w:r w:rsidRPr="003759AA">
              <w:rPr>
                <w:b/>
                <w:sz w:val="28"/>
                <w:szCs w:val="28"/>
              </w:rPr>
              <w:t>Адрес</w:t>
            </w:r>
            <w:r w:rsidRPr="003759AA">
              <w:rPr>
                <w:b/>
                <w:sz w:val="28"/>
                <w:szCs w:val="28"/>
              </w:rPr>
              <w:sym w:font="Symbol" w:char="F03A"/>
            </w:r>
          </w:p>
        </w:tc>
        <w:tc>
          <w:tcPr>
            <w:tcW w:w="4813" w:type="dxa"/>
          </w:tcPr>
          <w:p w14:paraId="234DF772" w14:textId="2A1685BF" w:rsidR="006F1CE2" w:rsidRPr="003759AA" w:rsidRDefault="006F1CE2" w:rsidP="00AF1D3A">
            <w:pPr>
              <w:spacing w:line="360" w:lineRule="exact"/>
              <w:rPr>
                <w:bCs/>
                <w:sz w:val="28"/>
                <w:szCs w:val="28"/>
              </w:rPr>
            </w:pPr>
            <w:r w:rsidRPr="003759AA">
              <w:rPr>
                <w:bCs/>
                <w:sz w:val="28"/>
                <w:szCs w:val="28"/>
              </w:rPr>
              <w:t xml:space="preserve">Россия, 109542, Москва, Рязанский проспект, </w:t>
            </w:r>
            <w:r>
              <w:rPr>
                <w:bCs/>
                <w:sz w:val="28"/>
                <w:szCs w:val="28"/>
              </w:rPr>
              <w:t xml:space="preserve">д. </w:t>
            </w:r>
            <w:r w:rsidRPr="003759AA">
              <w:rPr>
                <w:bCs/>
                <w:sz w:val="28"/>
                <w:szCs w:val="28"/>
              </w:rPr>
              <w:t xml:space="preserve">99, </w:t>
            </w:r>
            <w:r>
              <w:rPr>
                <w:bCs/>
                <w:sz w:val="28"/>
                <w:szCs w:val="28"/>
              </w:rPr>
              <w:t>ф</w:t>
            </w:r>
            <w:r w:rsidRPr="003759AA">
              <w:rPr>
                <w:bCs/>
                <w:sz w:val="28"/>
                <w:szCs w:val="28"/>
              </w:rPr>
              <w:t>едеральное государственное бюджетное образовательное учреждение высшего образования «Государственный университет управления»</w:t>
            </w:r>
          </w:p>
        </w:tc>
      </w:tr>
    </w:tbl>
    <w:p w14:paraId="5B6842BC" w14:textId="77777777" w:rsidR="006A35B7" w:rsidRDefault="006A35B7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  <w:r>
        <w:rPr>
          <w:iCs/>
          <w:sz w:val="28"/>
        </w:rPr>
        <w:br w:type="page"/>
      </w:r>
    </w:p>
    <w:p w14:paraId="09953D0B" w14:textId="7C3D6C14" w:rsidR="00B3763D" w:rsidRPr="00B46AE5" w:rsidRDefault="00B3763D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  <w:r w:rsidRPr="00B46AE5">
        <w:rPr>
          <w:iCs/>
          <w:sz w:val="28"/>
        </w:rPr>
        <w:lastRenderedPageBreak/>
        <w:t>Приложение</w:t>
      </w:r>
      <w:r w:rsidRPr="001817AC">
        <w:rPr>
          <w:iCs/>
          <w:sz w:val="28"/>
        </w:rPr>
        <w:t xml:space="preserve"> </w:t>
      </w:r>
      <w:r>
        <w:rPr>
          <w:iCs/>
          <w:sz w:val="28"/>
        </w:rPr>
        <w:t xml:space="preserve">№ </w:t>
      </w:r>
      <w:r w:rsidR="006F1CE2">
        <w:rPr>
          <w:iCs/>
          <w:sz w:val="28"/>
        </w:rPr>
        <w:t>1</w:t>
      </w:r>
    </w:p>
    <w:p w14:paraId="3D5392BB" w14:textId="77777777" w:rsidR="00B3763D" w:rsidRDefault="00B3763D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  <w:r w:rsidRPr="00B46AE5">
        <w:rPr>
          <w:iCs/>
          <w:sz w:val="28"/>
        </w:rPr>
        <w:t>к информационному письму</w:t>
      </w:r>
    </w:p>
    <w:p w14:paraId="3C728102" w14:textId="77777777" w:rsidR="0058412C" w:rsidRDefault="0058412C" w:rsidP="006A35B7">
      <w:pPr>
        <w:widowControl w:val="0"/>
        <w:spacing w:line="360" w:lineRule="exact"/>
        <w:rPr>
          <w:b/>
          <w:bCs/>
          <w:sz w:val="28"/>
          <w:szCs w:val="28"/>
        </w:rPr>
      </w:pPr>
    </w:p>
    <w:p w14:paraId="2D8DFC74" w14:textId="46797461" w:rsidR="006F1CE2" w:rsidRPr="00E25DC9" w:rsidRDefault="006F1CE2" w:rsidP="00AB1215">
      <w:pPr>
        <w:widowControl w:val="0"/>
        <w:spacing w:line="360" w:lineRule="exact"/>
        <w:jc w:val="center"/>
        <w:rPr>
          <w:b/>
          <w:bCs/>
          <w:sz w:val="28"/>
          <w:szCs w:val="28"/>
        </w:rPr>
      </w:pPr>
      <w:r w:rsidRPr="00E25DC9">
        <w:rPr>
          <w:b/>
          <w:bCs/>
          <w:sz w:val="28"/>
          <w:szCs w:val="28"/>
        </w:rPr>
        <w:t xml:space="preserve">Требования </w:t>
      </w:r>
      <w:bookmarkStart w:id="0" w:name="_Hlk155967633"/>
      <w:r w:rsidRPr="00E25DC9">
        <w:rPr>
          <w:b/>
          <w:bCs/>
          <w:sz w:val="28"/>
          <w:szCs w:val="28"/>
        </w:rPr>
        <w:t xml:space="preserve">к оформлению статей для публикации в сборнике </w:t>
      </w:r>
      <w:r w:rsidR="00E1752F">
        <w:rPr>
          <w:b/>
          <w:bCs/>
          <w:sz w:val="28"/>
          <w:szCs w:val="28"/>
        </w:rPr>
        <w:t>статей Форума:</w:t>
      </w:r>
    </w:p>
    <w:bookmarkEnd w:id="0"/>
    <w:p w14:paraId="3B1ABCBE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>должны быть представлены в виде файла, созданного с использованием редактора MS Word;</w:t>
      </w:r>
    </w:p>
    <w:p w14:paraId="0BC78D42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Текст должен быть набран через один интервал, шрифт «</w:t>
      </w:r>
      <w:proofErr w:type="spellStart"/>
      <w:r w:rsidRPr="00983A9F">
        <w:rPr>
          <w:rFonts w:eastAsiaTheme="minorHAnsi"/>
          <w:bCs/>
          <w:sz w:val="28"/>
          <w:szCs w:val="28"/>
          <w:lang w:eastAsia="en-US"/>
        </w:rPr>
        <w:t>Verdana</w:t>
      </w:r>
      <w:proofErr w:type="spellEnd"/>
      <w:r w:rsidRPr="00983A9F">
        <w:rPr>
          <w:rFonts w:eastAsiaTheme="minorHAnsi"/>
          <w:bCs/>
          <w:sz w:val="28"/>
          <w:szCs w:val="28"/>
          <w:lang w:eastAsia="en-US"/>
        </w:rPr>
        <w:t>», размер шрифта № 11;</w:t>
      </w:r>
    </w:p>
    <w:p w14:paraId="0182D45A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Параметры страницы: левое поле – 2,0 см, правое поле – 2,0 см, верхнее поле – 2,0 см, нижнее поле – 2,0 см;</w:t>
      </w:r>
    </w:p>
    <w:p w14:paraId="13193D17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Отступы в начале абзаца – 1,25 см, абзацы – четко обозначены;</w:t>
      </w:r>
    </w:p>
    <w:p w14:paraId="4A495E44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Запрет висячих строк обязателен;</w:t>
      </w:r>
    </w:p>
    <w:p w14:paraId="7BB243E8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тексте не должно быть таблиц, схем, рисунков и формул. В противном случае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не принимаются;</w:t>
      </w:r>
    </w:p>
    <w:p w14:paraId="00E424B4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Объем </w:t>
      </w:r>
      <w:r>
        <w:rPr>
          <w:rFonts w:eastAsiaTheme="minorHAnsi"/>
          <w:bCs/>
          <w:sz w:val="28"/>
          <w:szCs w:val="28"/>
          <w:lang w:eastAsia="en-US"/>
        </w:rPr>
        <w:t xml:space="preserve">статей </w:t>
      </w:r>
      <w:r w:rsidRPr="00983A9F">
        <w:rPr>
          <w:rFonts w:eastAsiaTheme="minorHAnsi"/>
          <w:bCs/>
          <w:sz w:val="28"/>
          <w:szCs w:val="28"/>
          <w:lang w:eastAsia="en-US"/>
        </w:rPr>
        <w:t>3</w:t>
      </w:r>
      <w:r>
        <w:rPr>
          <w:rFonts w:eastAsiaTheme="minorHAnsi"/>
          <w:bCs/>
          <w:sz w:val="28"/>
          <w:szCs w:val="28"/>
          <w:lang w:eastAsia="en-US"/>
        </w:rPr>
        <w:t>-5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полны</w:t>
      </w:r>
      <w:r>
        <w:rPr>
          <w:rFonts w:eastAsiaTheme="minorHAnsi"/>
          <w:bCs/>
          <w:sz w:val="28"/>
          <w:szCs w:val="28"/>
          <w:lang w:eastAsia="en-US"/>
        </w:rPr>
        <w:t>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страниц;</w:t>
      </w:r>
    </w:p>
    <w:p w14:paraId="4B60C5F6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Минимальное количество библиографических ссылок для статьи - 7 шт.</w:t>
      </w:r>
    </w:p>
    <w:p w14:paraId="5A974D87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Инициалы и фамилия автора (авторов</w:t>
      </w:r>
      <w:r>
        <w:rPr>
          <w:rFonts w:eastAsiaTheme="minorHAnsi"/>
          <w:bCs/>
          <w:sz w:val="28"/>
          <w:szCs w:val="28"/>
          <w:lang w:eastAsia="en-US"/>
        </w:rPr>
        <w:t>) должны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быть напечатаны в правом верхнем углу строчными буквами курсивом, организация (аббревиатурой)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 город (шрифт № 11, полужирный); </w:t>
      </w:r>
    </w:p>
    <w:p w14:paraId="79860D34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указания сведений об авторах указываются данные о научном руководителе (при наличии), (шрифт № 11, курсив); </w:t>
      </w:r>
    </w:p>
    <w:p w14:paraId="26B589F0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Название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печатается посередине строки прописными буквами (шрифт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№ 11, полужирный); </w:t>
      </w:r>
    </w:p>
    <w:p w14:paraId="1D799461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названия статьи перед ее текстом размещается аннотация (не более 40- 50 слов) и ключевые слова (не более 5 слов); </w:t>
      </w:r>
    </w:p>
    <w:p w14:paraId="5C3E1F0F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После текста статьи размещается библиографический список, который необходимо оформить в соответствии с требованиями </w:t>
      </w:r>
      <w:r>
        <w:rPr>
          <w:rFonts w:eastAsiaTheme="minorHAnsi"/>
          <w:bCs/>
          <w:sz w:val="28"/>
          <w:szCs w:val="28"/>
          <w:lang w:eastAsia="en-US"/>
        </w:rPr>
        <w:t xml:space="preserve">Национального стандарта Российской Федерации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ГОСТ Р 7.0.5-2008 «Система стандартов по информации, библиотечному и издательскому делу. Библиографическая ссылка. Общие требования и правила составления», в том числе с помощью ресурса http://www.snoskainfo.ru/. </w:t>
      </w:r>
    </w:p>
    <w:p w14:paraId="563A69C6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На все работы, которые приведены в библиографическом списке, должны быть оформлены ссылки в тексте. Общие требования и правила оформления ссылок можно посмотреть на ресурсе http://www.snoskainfo.ru/</w:t>
      </w:r>
    </w:p>
    <w:p w14:paraId="19F8BD47" w14:textId="1994388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Орг</w:t>
      </w:r>
      <w:r>
        <w:rPr>
          <w:rFonts w:eastAsiaTheme="minorHAnsi"/>
          <w:bCs/>
          <w:sz w:val="28"/>
          <w:szCs w:val="28"/>
          <w:lang w:eastAsia="en-US"/>
        </w:rPr>
        <w:t xml:space="preserve">анизационный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комитет </w:t>
      </w:r>
      <w:r>
        <w:rPr>
          <w:rFonts w:eastAsiaTheme="minorHAnsi"/>
          <w:bCs/>
          <w:sz w:val="28"/>
          <w:szCs w:val="28"/>
          <w:lang w:eastAsia="en-US"/>
        </w:rPr>
        <w:t xml:space="preserve">(далее – Оргкомитет)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оставляет за собой право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не включать в сборник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 соответствующие профилю работы </w:t>
      </w:r>
      <w:r w:rsidR="00BA3045">
        <w:rPr>
          <w:rFonts w:eastAsiaTheme="minorHAnsi"/>
          <w:bCs/>
          <w:sz w:val="28"/>
          <w:szCs w:val="28"/>
          <w:lang w:eastAsia="en-US"/>
        </w:rPr>
        <w:t>Форума</w:t>
      </w:r>
      <w:r w:rsidR="00BA3045"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3A9F">
        <w:rPr>
          <w:rFonts w:eastAsiaTheme="minorHAnsi"/>
          <w:bCs/>
          <w:sz w:val="28"/>
          <w:szCs w:val="28"/>
          <w:lang w:eastAsia="en-US"/>
        </w:rPr>
        <w:t>и оформленные без соответствия указанным выше требованиям</w:t>
      </w:r>
      <w:r w:rsidR="00BA3045">
        <w:rPr>
          <w:rFonts w:eastAsiaTheme="minorHAnsi"/>
          <w:bCs/>
          <w:sz w:val="28"/>
          <w:szCs w:val="28"/>
          <w:lang w:eastAsia="en-US"/>
        </w:rPr>
        <w:t>,</w:t>
      </w:r>
      <w:r w:rsidR="00E6443D" w:rsidRPr="00E6443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E6443D" w:rsidRPr="008D204C">
        <w:rPr>
          <w:rFonts w:eastAsiaTheme="minorHAnsi"/>
          <w:bCs/>
          <w:sz w:val="28"/>
          <w:szCs w:val="28"/>
          <w:lang w:eastAsia="en-US"/>
        </w:rPr>
        <w:t xml:space="preserve">а также статьи, в которых присутствует текст, отмеченной системой «Антиплагиат» как </w:t>
      </w:r>
      <w:r w:rsidR="00BA3045" w:rsidRPr="008D204C">
        <w:rPr>
          <w:rFonts w:eastAsiaTheme="minorHAnsi"/>
          <w:bCs/>
          <w:sz w:val="28"/>
          <w:szCs w:val="28"/>
          <w:lang w:eastAsia="en-US"/>
        </w:rPr>
        <w:t>сгенерированный;</w:t>
      </w:r>
    </w:p>
    <w:p w14:paraId="7682194B" w14:textId="24540BCB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lastRenderedPageBreak/>
        <w:t xml:space="preserve">При отклонении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из-за несоответствия профилю </w:t>
      </w:r>
      <w:r w:rsidR="00BA3045">
        <w:rPr>
          <w:rFonts w:eastAsiaTheme="minorHAnsi"/>
          <w:bCs/>
          <w:sz w:val="28"/>
          <w:szCs w:val="28"/>
          <w:lang w:eastAsia="en-US"/>
        </w:rPr>
        <w:t>Форума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нарушения сроков или требований оформления рукописи не публикуются, сертификат участника </w:t>
      </w:r>
      <w:r w:rsidR="00BA3045">
        <w:rPr>
          <w:rFonts w:eastAsiaTheme="minorHAnsi"/>
          <w:bCs/>
          <w:sz w:val="28"/>
          <w:szCs w:val="28"/>
          <w:lang w:eastAsia="en-US"/>
        </w:rPr>
        <w:t>Форума</w:t>
      </w:r>
      <w:r w:rsidR="00BA3045"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3A9F">
        <w:rPr>
          <w:rFonts w:eastAsiaTheme="minorHAnsi"/>
          <w:bCs/>
          <w:sz w:val="28"/>
          <w:szCs w:val="28"/>
          <w:lang w:eastAsia="en-US"/>
        </w:rPr>
        <w:t>не выдается.</w:t>
      </w:r>
    </w:p>
    <w:p w14:paraId="15374434" w14:textId="77777777" w:rsidR="006F1CE2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в обязательном порядке проверяются Оргкомитетом на наличие плагиата (минимальный порог оригинальности – 75%). Научный руководитель должен предоставить подтверждающий документ (например, справку с сайта </w:t>
      </w:r>
      <w:hyperlink r:id="rId18" w:tooltip="http://www.antiplagiat.ru/" w:history="1">
        <w:r w:rsidRPr="006F1CE2">
          <w:rPr>
            <w:rFonts w:eastAsiaTheme="minorHAnsi"/>
            <w:bCs/>
            <w:sz w:val="28"/>
            <w:szCs w:val="28"/>
            <w:lang w:eastAsia="en-US"/>
          </w:rPr>
          <w:t>www.antiplagiat.ru</w:t>
        </w:r>
      </w:hyperlink>
      <w:r w:rsidRPr="006F1CE2">
        <w:rPr>
          <w:rFonts w:eastAsiaTheme="minorHAnsi"/>
          <w:bCs/>
          <w:sz w:val="28"/>
          <w:szCs w:val="28"/>
          <w:lang w:eastAsia="en-US"/>
        </w:rPr>
        <w:t xml:space="preserve"> о результатах проверки текстового документа на наличие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заимствований). Если документ о прохождении на плагиат не будет выслан вместе </w:t>
      </w:r>
    </w:p>
    <w:p w14:paraId="78113D8A" w14:textId="168C08B8" w:rsidR="006F1CE2" w:rsidRPr="00983A9F" w:rsidRDefault="006F1CE2" w:rsidP="00AF1D3A">
      <w:pPr>
        <w:pStyle w:val="a5"/>
        <w:tabs>
          <w:tab w:val="left" w:pos="0"/>
        </w:tabs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с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>статьями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</w:t>
      </w:r>
      <w:r>
        <w:rPr>
          <w:rFonts w:eastAsiaTheme="minorHAnsi"/>
          <w:bCs/>
          <w:sz w:val="28"/>
          <w:szCs w:val="28"/>
          <w:lang w:eastAsia="en-US"/>
        </w:rPr>
        <w:t>О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ргкомитет оставляет за собой право не включать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их в сборник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4872DB88" w14:textId="748B625D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В случае если доработанные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статьи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также будут содержать более 25% заимствований, автору будет отказано в приеме </w:t>
      </w:r>
      <w:r>
        <w:rPr>
          <w:rFonts w:eastAsiaTheme="minorHAnsi"/>
          <w:bCs/>
          <w:sz w:val="28"/>
          <w:szCs w:val="28"/>
          <w:lang w:eastAsia="en-US"/>
        </w:rPr>
        <w:t>статьи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и сертификат участника </w:t>
      </w:r>
      <w:r w:rsidR="00086811">
        <w:rPr>
          <w:rFonts w:eastAsiaTheme="minorHAnsi"/>
          <w:bCs/>
          <w:sz w:val="28"/>
          <w:szCs w:val="28"/>
          <w:lang w:eastAsia="en-US"/>
        </w:rPr>
        <w:t>Ф</w:t>
      </w:r>
      <w:r w:rsidR="00BA3045">
        <w:rPr>
          <w:rFonts w:eastAsiaTheme="minorHAnsi"/>
          <w:bCs/>
          <w:sz w:val="28"/>
          <w:szCs w:val="28"/>
          <w:lang w:eastAsia="en-US"/>
        </w:rPr>
        <w:t>орума</w:t>
      </w:r>
      <w:r w:rsidR="00BA3045"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3A9F">
        <w:rPr>
          <w:rFonts w:eastAsiaTheme="minorHAnsi"/>
          <w:bCs/>
          <w:sz w:val="28"/>
          <w:szCs w:val="28"/>
          <w:lang w:eastAsia="en-US"/>
        </w:rPr>
        <w:t>выдан не будет.</w:t>
      </w:r>
    </w:p>
    <w:p w14:paraId="795CC8BE" w14:textId="77777777" w:rsidR="006F1CE2" w:rsidRPr="00983A9F" w:rsidRDefault="006F1CE2" w:rsidP="00AF1D3A">
      <w:pPr>
        <w:pStyle w:val="a5"/>
        <w:numPr>
          <w:ilvl w:val="0"/>
          <w:numId w:val="33"/>
        </w:numPr>
        <w:tabs>
          <w:tab w:val="left" w:pos="0"/>
        </w:tabs>
        <w:spacing w:before="0" w:beforeAutospacing="0" w:after="0" w:afterAutospacing="0" w:line="360" w:lineRule="exact"/>
        <w:ind w:left="0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>Ответственность за сведения, представленные в</w:t>
      </w:r>
      <w:r>
        <w:rPr>
          <w:rFonts w:eastAsiaTheme="minorHAnsi"/>
          <w:bCs/>
          <w:sz w:val="28"/>
          <w:szCs w:val="28"/>
          <w:lang w:eastAsia="en-US"/>
        </w:rPr>
        <w:t xml:space="preserve"> статьях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, несут авторы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>.</w:t>
      </w:r>
    </w:p>
    <w:p w14:paraId="778E2724" w14:textId="7440C9D2" w:rsidR="006F1CE2" w:rsidRPr="00983A9F" w:rsidRDefault="006F1CE2" w:rsidP="00AF1D3A">
      <w:pPr>
        <w:pStyle w:val="a5"/>
        <w:spacing w:before="0" w:beforeAutospacing="0" w:after="0" w:afterAutospacing="0" w:line="360" w:lineRule="exact"/>
        <w:jc w:val="both"/>
        <w:rPr>
          <w:rFonts w:eastAsiaTheme="minorHAnsi"/>
          <w:bCs/>
          <w:sz w:val="28"/>
          <w:szCs w:val="28"/>
          <w:lang w:eastAsia="en-US"/>
        </w:rPr>
      </w:pPr>
      <w:r w:rsidRPr="00983A9F">
        <w:rPr>
          <w:rFonts w:eastAsiaTheme="minorHAnsi"/>
          <w:bCs/>
          <w:sz w:val="28"/>
          <w:szCs w:val="28"/>
          <w:lang w:eastAsia="en-US"/>
        </w:rPr>
        <w:t xml:space="preserve">          Сборник </w:t>
      </w:r>
      <w:r>
        <w:rPr>
          <w:rFonts w:eastAsiaTheme="minorHAnsi"/>
          <w:bCs/>
          <w:sz w:val="28"/>
          <w:szCs w:val="28"/>
          <w:lang w:eastAsia="en-US"/>
        </w:rPr>
        <w:t>статей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86811">
        <w:rPr>
          <w:rFonts w:eastAsiaTheme="minorHAnsi"/>
          <w:bCs/>
          <w:sz w:val="28"/>
          <w:szCs w:val="28"/>
          <w:lang w:eastAsia="en-US"/>
        </w:rPr>
        <w:t>Ф</w:t>
      </w:r>
      <w:r w:rsidR="00BA3045">
        <w:rPr>
          <w:rFonts w:eastAsiaTheme="minorHAnsi"/>
          <w:bCs/>
          <w:sz w:val="28"/>
          <w:szCs w:val="28"/>
          <w:lang w:eastAsia="en-US"/>
        </w:rPr>
        <w:t>орума</w:t>
      </w:r>
      <w:r w:rsidR="00BA3045"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формируется Оргкомитетом </w:t>
      </w:r>
      <w:r w:rsidRPr="00983A9F">
        <w:rPr>
          <w:rFonts w:eastAsiaTheme="minorHAnsi"/>
          <w:bCs/>
          <w:sz w:val="28"/>
          <w:szCs w:val="28"/>
          <w:lang w:eastAsia="en-US"/>
        </w:rPr>
        <w:br/>
        <w:t xml:space="preserve">  по результатам работы </w:t>
      </w:r>
      <w:r w:rsidR="003C4666">
        <w:rPr>
          <w:rFonts w:eastAsiaTheme="minorHAnsi"/>
          <w:bCs/>
          <w:sz w:val="28"/>
          <w:szCs w:val="28"/>
          <w:lang w:eastAsia="en-US"/>
        </w:rPr>
        <w:t>Форума</w:t>
      </w:r>
      <w:r w:rsidRPr="00983A9F">
        <w:rPr>
          <w:rFonts w:eastAsiaTheme="minorHAnsi"/>
          <w:bCs/>
          <w:sz w:val="28"/>
          <w:szCs w:val="28"/>
          <w:lang w:eastAsia="en-US"/>
        </w:rPr>
        <w:t xml:space="preserve">. Сборнику </w:t>
      </w:r>
      <w:r w:rsidR="00086811">
        <w:rPr>
          <w:rFonts w:eastAsiaTheme="minorHAnsi"/>
          <w:bCs/>
          <w:sz w:val="28"/>
          <w:szCs w:val="28"/>
          <w:lang w:eastAsia="en-US"/>
        </w:rPr>
        <w:t>Ф</w:t>
      </w:r>
      <w:r w:rsidR="00BA3045">
        <w:rPr>
          <w:rFonts w:eastAsiaTheme="minorHAnsi"/>
          <w:bCs/>
          <w:sz w:val="28"/>
          <w:szCs w:val="28"/>
          <w:lang w:eastAsia="en-US"/>
        </w:rPr>
        <w:t>орума</w:t>
      </w:r>
      <w:r w:rsidR="00BA3045" w:rsidRPr="00983A9F"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983A9F">
        <w:rPr>
          <w:rFonts w:eastAsiaTheme="minorHAnsi"/>
          <w:bCs/>
          <w:sz w:val="28"/>
          <w:szCs w:val="28"/>
          <w:lang w:eastAsia="en-US"/>
        </w:rPr>
        <w:t>присваивается ISBN.</w:t>
      </w:r>
    </w:p>
    <w:p w14:paraId="753C8CFA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2BDC36FC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48AEAEE5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538E7454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0FB6D33B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60E0142E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4A4CABDC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4E03F1FA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2CD93D55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58B9C564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601E5B5A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274C32F6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467EA643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0DADAFB4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657190A7" w14:textId="77777777" w:rsidR="006F1CE2" w:rsidRDefault="006F1CE2" w:rsidP="00AF1D3A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</w:p>
    <w:p w14:paraId="0928E886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52D7A042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718739ED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2D212146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6C68B1E9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0C1B00A8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08E53AED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21F0D152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1EA327AB" w14:textId="77777777" w:rsidR="006F1CE2" w:rsidRDefault="006F1CE2" w:rsidP="006A35B7">
      <w:pPr>
        <w:autoSpaceDE w:val="0"/>
        <w:autoSpaceDN w:val="0"/>
        <w:adjustRightInd w:val="0"/>
        <w:rPr>
          <w:iCs/>
          <w:sz w:val="28"/>
        </w:rPr>
      </w:pPr>
    </w:p>
    <w:p w14:paraId="5AD67D06" w14:textId="77777777" w:rsidR="006A35B7" w:rsidRPr="00B46AE5" w:rsidRDefault="006A35B7" w:rsidP="006A35B7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  <w:r w:rsidRPr="00B46AE5">
        <w:rPr>
          <w:iCs/>
          <w:sz w:val="28"/>
        </w:rPr>
        <w:lastRenderedPageBreak/>
        <w:t>Приложение</w:t>
      </w:r>
      <w:r w:rsidRPr="001817AC">
        <w:rPr>
          <w:iCs/>
          <w:sz w:val="28"/>
        </w:rPr>
        <w:t xml:space="preserve"> </w:t>
      </w:r>
      <w:r>
        <w:rPr>
          <w:iCs/>
          <w:sz w:val="28"/>
        </w:rPr>
        <w:t>№ 1</w:t>
      </w:r>
    </w:p>
    <w:p w14:paraId="45CA6849" w14:textId="68C79BCA" w:rsidR="006F1CE2" w:rsidRDefault="006A35B7" w:rsidP="006A35B7">
      <w:pPr>
        <w:autoSpaceDE w:val="0"/>
        <w:autoSpaceDN w:val="0"/>
        <w:adjustRightInd w:val="0"/>
        <w:spacing w:line="360" w:lineRule="exact"/>
        <w:ind w:left="6096"/>
        <w:rPr>
          <w:iCs/>
          <w:sz w:val="28"/>
        </w:rPr>
      </w:pPr>
      <w:r w:rsidRPr="00B46AE5">
        <w:rPr>
          <w:iCs/>
          <w:sz w:val="28"/>
        </w:rPr>
        <w:t>к информационному письму</w:t>
      </w:r>
    </w:p>
    <w:p w14:paraId="4D0729C0" w14:textId="77777777" w:rsidR="006F1CE2" w:rsidRDefault="006F1CE2" w:rsidP="00B3763D">
      <w:pPr>
        <w:autoSpaceDE w:val="0"/>
        <w:autoSpaceDN w:val="0"/>
        <w:adjustRightInd w:val="0"/>
        <w:ind w:left="6096"/>
        <w:rPr>
          <w:iCs/>
          <w:sz w:val="28"/>
        </w:rPr>
      </w:pPr>
    </w:p>
    <w:p w14:paraId="4A30F191" w14:textId="77777777" w:rsidR="00B3763D" w:rsidRPr="00671132" w:rsidRDefault="00B3763D" w:rsidP="00D0783B">
      <w:pPr>
        <w:autoSpaceDE w:val="0"/>
        <w:autoSpaceDN w:val="0"/>
        <w:adjustRightInd w:val="0"/>
        <w:rPr>
          <w:iCs/>
          <w:sz w:val="22"/>
          <w:szCs w:val="22"/>
        </w:rPr>
      </w:pPr>
    </w:p>
    <w:p w14:paraId="52B01527" w14:textId="77777777" w:rsidR="00B3763D" w:rsidRPr="00671132" w:rsidRDefault="00B3763D" w:rsidP="00D0783B">
      <w:pPr>
        <w:autoSpaceDE w:val="0"/>
        <w:autoSpaceDN w:val="0"/>
        <w:adjustRightInd w:val="0"/>
        <w:jc w:val="center"/>
        <w:rPr>
          <w:rFonts w:ascii="Verdana" w:hAnsi="Verdana"/>
          <w:b/>
          <w:iCs/>
          <w:sz w:val="22"/>
          <w:szCs w:val="22"/>
        </w:rPr>
      </w:pPr>
      <w:r w:rsidRPr="00671132">
        <w:rPr>
          <w:rFonts w:ascii="Verdana" w:hAnsi="Verdana"/>
          <w:b/>
          <w:iCs/>
          <w:sz w:val="22"/>
          <w:szCs w:val="22"/>
        </w:rPr>
        <w:t>Образец оформления статей</w:t>
      </w:r>
    </w:p>
    <w:p w14:paraId="48284BF7" w14:textId="77777777" w:rsidR="00B3763D" w:rsidRPr="00671132" w:rsidRDefault="00B3763D" w:rsidP="00D0783B">
      <w:pPr>
        <w:autoSpaceDE w:val="0"/>
        <w:autoSpaceDN w:val="0"/>
        <w:adjustRightInd w:val="0"/>
        <w:jc w:val="center"/>
        <w:rPr>
          <w:rFonts w:ascii="Verdana" w:hAnsi="Verdana"/>
          <w:b/>
          <w:iCs/>
          <w:sz w:val="22"/>
          <w:szCs w:val="22"/>
        </w:rPr>
      </w:pPr>
    </w:p>
    <w:p w14:paraId="4CF7118E" w14:textId="77777777" w:rsidR="00B3763D" w:rsidRPr="00671132" w:rsidRDefault="00B3763D" w:rsidP="00D0783B">
      <w:pPr>
        <w:autoSpaceDE w:val="0"/>
        <w:autoSpaceDN w:val="0"/>
        <w:adjustRightInd w:val="0"/>
        <w:jc w:val="right"/>
        <w:rPr>
          <w:rFonts w:ascii="Verdana" w:hAnsi="Verdana"/>
          <w:b/>
          <w:i/>
          <w:sz w:val="22"/>
          <w:szCs w:val="22"/>
        </w:rPr>
      </w:pPr>
      <w:r w:rsidRPr="00671132">
        <w:rPr>
          <w:rFonts w:ascii="Verdana" w:hAnsi="Verdana"/>
          <w:b/>
          <w:i/>
          <w:sz w:val="22"/>
          <w:szCs w:val="22"/>
        </w:rPr>
        <w:t>И.В. Иванов</w:t>
      </w:r>
    </w:p>
    <w:p w14:paraId="3D6951B9" w14:textId="77777777" w:rsidR="00B3763D" w:rsidRPr="00671132" w:rsidRDefault="00B3763D" w:rsidP="00D0783B">
      <w:pPr>
        <w:autoSpaceDE w:val="0"/>
        <w:autoSpaceDN w:val="0"/>
        <w:adjustRightInd w:val="0"/>
        <w:jc w:val="right"/>
        <w:rPr>
          <w:rFonts w:ascii="Verdana" w:hAnsi="Verdana"/>
          <w:i/>
          <w:sz w:val="22"/>
          <w:szCs w:val="22"/>
        </w:rPr>
      </w:pPr>
      <w:r w:rsidRPr="00671132">
        <w:rPr>
          <w:rFonts w:ascii="Verdana" w:hAnsi="Verdana"/>
          <w:i/>
          <w:sz w:val="22"/>
          <w:szCs w:val="22"/>
        </w:rPr>
        <w:t>канд. экон. наук, доц.,</w:t>
      </w:r>
    </w:p>
    <w:p w14:paraId="0C70F795" w14:textId="77777777" w:rsidR="00B3763D" w:rsidRPr="00671132" w:rsidRDefault="00B3763D" w:rsidP="00D0783B">
      <w:pPr>
        <w:autoSpaceDE w:val="0"/>
        <w:autoSpaceDN w:val="0"/>
        <w:adjustRightInd w:val="0"/>
        <w:jc w:val="right"/>
        <w:rPr>
          <w:rFonts w:ascii="Verdana" w:hAnsi="Verdana"/>
          <w:b/>
          <w:i/>
          <w:sz w:val="22"/>
          <w:szCs w:val="22"/>
        </w:rPr>
      </w:pPr>
      <w:r w:rsidRPr="00671132">
        <w:rPr>
          <w:rFonts w:ascii="Verdana" w:hAnsi="Verdana"/>
          <w:b/>
          <w:i/>
          <w:sz w:val="22"/>
          <w:szCs w:val="22"/>
        </w:rPr>
        <w:t>Д.М. Сидоров</w:t>
      </w:r>
    </w:p>
    <w:p w14:paraId="64D6CCA5" w14:textId="77777777" w:rsidR="00B3763D" w:rsidRPr="00671132" w:rsidRDefault="00B3763D" w:rsidP="00D0783B">
      <w:pPr>
        <w:autoSpaceDE w:val="0"/>
        <w:autoSpaceDN w:val="0"/>
        <w:adjustRightInd w:val="0"/>
        <w:jc w:val="right"/>
        <w:rPr>
          <w:rFonts w:ascii="Verdana" w:hAnsi="Verdana"/>
          <w:i/>
          <w:sz w:val="22"/>
          <w:szCs w:val="22"/>
        </w:rPr>
      </w:pPr>
      <w:r w:rsidRPr="00671132">
        <w:rPr>
          <w:rFonts w:ascii="Verdana" w:hAnsi="Verdana"/>
          <w:i/>
          <w:sz w:val="22"/>
          <w:szCs w:val="22"/>
        </w:rPr>
        <w:t>студент/аспирант</w:t>
      </w:r>
    </w:p>
    <w:p w14:paraId="1F75B4A7" w14:textId="77777777" w:rsidR="00B3763D" w:rsidRPr="00671132" w:rsidRDefault="00B3763D" w:rsidP="00D0783B">
      <w:pPr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  <w:r w:rsidRPr="00671132">
        <w:rPr>
          <w:rFonts w:ascii="Verdana" w:hAnsi="Verdana"/>
          <w:sz w:val="22"/>
          <w:szCs w:val="22"/>
        </w:rPr>
        <w:t>(ГУУ, г. Москва)</w:t>
      </w:r>
    </w:p>
    <w:p w14:paraId="01A034ED" w14:textId="77777777" w:rsidR="00B3763D" w:rsidRPr="00671132" w:rsidRDefault="00B3763D" w:rsidP="00D0783B">
      <w:pPr>
        <w:autoSpaceDE w:val="0"/>
        <w:autoSpaceDN w:val="0"/>
        <w:adjustRightInd w:val="0"/>
        <w:jc w:val="right"/>
        <w:rPr>
          <w:rFonts w:ascii="Verdana" w:hAnsi="Verdana"/>
          <w:sz w:val="22"/>
          <w:szCs w:val="22"/>
        </w:rPr>
      </w:pPr>
    </w:p>
    <w:p w14:paraId="7A1B1BCC" w14:textId="77777777" w:rsidR="00B3763D" w:rsidRPr="00671132" w:rsidRDefault="00B3763D" w:rsidP="00D0783B">
      <w:pPr>
        <w:autoSpaceDE w:val="0"/>
        <w:autoSpaceDN w:val="0"/>
        <w:adjustRightInd w:val="0"/>
        <w:jc w:val="center"/>
        <w:rPr>
          <w:rFonts w:ascii="Verdana" w:hAnsi="Verdana"/>
          <w:b/>
          <w:sz w:val="22"/>
          <w:szCs w:val="22"/>
        </w:rPr>
      </w:pPr>
      <w:r w:rsidRPr="00671132">
        <w:rPr>
          <w:rFonts w:ascii="Verdana" w:hAnsi="Verdana"/>
          <w:b/>
          <w:sz w:val="22"/>
          <w:szCs w:val="22"/>
        </w:rPr>
        <w:t>РАЗВИТИЕ ПРОФЕССИОНАЛЬНОГО ОБРАЗОВАНИЯ В РОССИИ: ОЦЕНКА, ЭВОЛЮЦИЯ, УПРАВЛЕНИЕ</w:t>
      </w:r>
    </w:p>
    <w:p w14:paraId="7D0647AF" w14:textId="77777777" w:rsidR="00B3763D" w:rsidRPr="00671132" w:rsidRDefault="00B3763D" w:rsidP="00D0783B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2"/>
          <w:szCs w:val="22"/>
        </w:rPr>
      </w:pPr>
    </w:p>
    <w:p w14:paraId="74F90393" w14:textId="7F52940E" w:rsidR="00B3763D" w:rsidRPr="00671132" w:rsidRDefault="00B3763D" w:rsidP="00D0783B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2"/>
          <w:szCs w:val="22"/>
        </w:rPr>
      </w:pPr>
      <w:r w:rsidRPr="00671132">
        <w:rPr>
          <w:rFonts w:ascii="Verdana" w:hAnsi="Verdana"/>
          <w:b/>
          <w:i/>
          <w:iCs/>
          <w:sz w:val="22"/>
          <w:szCs w:val="22"/>
        </w:rPr>
        <w:t xml:space="preserve">Аннотация </w:t>
      </w:r>
      <w:r w:rsidRPr="00671132">
        <w:rPr>
          <w:rFonts w:ascii="Verdana" w:hAnsi="Verdana"/>
          <w:iCs/>
          <w:sz w:val="22"/>
          <w:szCs w:val="22"/>
        </w:rPr>
        <w:t>(40-50 слов)</w:t>
      </w:r>
      <w:r w:rsidRPr="00671132">
        <w:rPr>
          <w:rFonts w:ascii="Verdana" w:hAnsi="Verdana"/>
          <w:b/>
          <w:i/>
          <w:iCs/>
          <w:sz w:val="22"/>
          <w:szCs w:val="22"/>
        </w:rPr>
        <w:t>.</w:t>
      </w:r>
      <w:r w:rsidRPr="00671132">
        <w:rPr>
          <w:rFonts w:ascii="Verdana" w:hAnsi="Verdana"/>
          <w:i/>
          <w:iCs/>
          <w:sz w:val="22"/>
          <w:szCs w:val="22"/>
        </w:rPr>
        <w:t xml:space="preserve"> Представлены аргументы, обосновывающие необходимость развития образовательной эволюции в России. Дана</w:t>
      </w:r>
      <w:r w:rsidR="00671132" w:rsidRPr="00671132">
        <w:rPr>
          <w:rFonts w:ascii="Verdana" w:hAnsi="Verdana"/>
          <w:i/>
          <w:iCs/>
          <w:sz w:val="22"/>
          <w:szCs w:val="22"/>
        </w:rPr>
        <w:t xml:space="preserve"> </w:t>
      </w:r>
      <w:r w:rsidRPr="00671132">
        <w:rPr>
          <w:rFonts w:ascii="Verdana" w:hAnsi="Verdana"/>
          <w:i/>
          <w:iCs/>
          <w:sz w:val="22"/>
          <w:szCs w:val="22"/>
        </w:rPr>
        <w:t xml:space="preserve">современная трактовка эволюции, связывающая ее с управлением качеством образования. Рассмотрены и систематизированы цели проведения эволюции, как обобщенного, так и специфического вида. Обсуждаются функции эволюции, конкретизированные применительно к направлениям модернизации профессионального образования. Выделены наиболее типичные этапы эволюции. Прослежена связь эволюции </w:t>
      </w:r>
      <w:r w:rsidRPr="00671132">
        <w:rPr>
          <w:rFonts w:ascii="Verdana" w:hAnsi="Verdana"/>
          <w:i/>
          <w:iCs/>
          <w:sz w:val="22"/>
          <w:szCs w:val="22"/>
        </w:rPr>
        <w:br/>
        <w:t>с реализацией политики в образовании.</w:t>
      </w:r>
    </w:p>
    <w:p w14:paraId="100B1A1D" w14:textId="77777777" w:rsidR="00B3763D" w:rsidRPr="00671132" w:rsidRDefault="00B3763D" w:rsidP="00D0783B">
      <w:pPr>
        <w:autoSpaceDE w:val="0"/>
        <w:autoSpaceDN w:val="0"/>
        <w:adjustRightInd w:val="0"/>
        <w:jc w:val="both"/>
        <w:rPr>
          <w:rFonts w:ascii="Verdana" w:hAnsi="Verdana"/>
          <w:i/>
          <w:iCs/>
          <w:sz w:val="22"/>
          <w:szCs w:val="22"/>
        </w:rPr>
      </w:pPr>
      <w:r w:rsidRPr="00671132">
        <w:rPr>
          <w:rFonts w:ascii="Verdana" w:hAnsi="Verdana"/>
          <w:b/>
          <w:i/>
          <w:iCs/>
          <w:sz w:val="22"/>
          <w:szCs w:val="22"/>
        </w:rPr>
        <w:t xml:space="preserve">Ключевые слова </w:t>
      </w:r>
      <w:r w:rsidRPr="00671132">
        <w:rPr>
          <w:rFonts w:ascii="Verdana" w:hAnsi="Verdana"/>
          <w:iCs/>
          <w:sz w:val="22"/>
          <w:szCs w:val="22"/>
        </w:rPr>
        <w:t>(5 слов)</w:t>
      </w:r>
      <w:r w:rsidRPr="00671132">
        <w:rPr>
          <w:rFonts w:ascii="Verdana" w:hAnsi="Verdana"/>
          <w:b/>
          <w:i/>
          <w:iCs/>
          <w:sz w:val="22"/>
          <w:szCs w:val="22"/>
        </w:rPr>
        <w:t>:</w:t>
      </w:r>
      <w:r w:rsidRPr="00671132">
        <w:rPr>
          <w:rFonts w:ascii="Verdana" w:hAnsi="Verdana"/>
          <w:i/>
          <w:iCs/>
          <w:sz w:val="22"/>
          <w:szCs w:val="22"/>
        </w:rPr>
        <w:t xml:space="preserve"> управление качеством образования, модернизация образования, эволюция, цели эволюции, функции эволюции.</w:t>
      </w:r>
    </w:p>
    <w:p w14:paraId="14F579D1" w14:textId="77777777" w:rsidR="00B3763D" w:rsidRPr="00671132" w:rsidRDefault="00B3763D" w:rsidP="00D0783B">
      <w:pPr>
        <w:autoSpaceDE w:val="0"/>
        <w:autoSpaceDN w:val="0"/>
        <w:adjustRightInd w:val="0"/>
        <w:rPr>
          <w:rFonts w:ascii="Verdana" w:hAnsi="Verdana"/>
          <w:i/>
          <w:iCs/>
          <w:sz w:val="22"/>
          <w:szCs w:val="22"/>
        </w:rPr>
      </w:pPr>
    </w:p>
    <w:p w14:paraId="284F1201" w14:textId="2A2E8C90" w:rsidR="00B3763D" w:rsidRPr="00671132" w:rsidRDefault="00B3763D" w:rsidP="00D0783B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2"/>
          <w:szCs w:val="22"/>
        </w:rPr>
      </w:pPr>
      <w:r w:rsidRPr="00671132">
        <w:rPr>
          <w:rFonts w:ascii="Verdana" w:hAnsi="Verdana"/>
          <w:sz w:val="22"/>
          <w:szCs w:val="22"/>
        </w:rPr>
        <w:t>Основная часть статьи должна строиться по принятым в международном сообществе стандартам: введение (постановка проблемы по актуальной теме, цели и задачи, четкое описание структуры статьи), основная часть (обзор релевантных научных источников, описание методологии,</w:t>
      </w:r>
      <w:r w:rsidR="00671132" w:rsidRPr="00671132">
        <w:rPr>
          <w:rFonts w:ascii="Verdana" w:hAnsi="Verdana"/>
          <w:sz w:val="22"/>
          <w:szCs w:val="22"/>
        </w:rPr>
        <w:t xml:space="preserve"> </w:t>
      </w:r>
      <w:r w:rsidRPr="00671132">
        <w:rPr>
          <w:rFonts w:ascii="Verdana" w:hAnsi="Verdana"/>
          <w:sz w:val="22"/>
          <w:szCs w:val="22"/>
        </w:rPr>
        <w:t>результаты исследования и их анализ), заключение (выводы, направления дальнейших исследований).</w:t>
      </w:r>
    </w:p>
    <w:p w14:paraId="7C728A59" w14:textId="3C166037" w:rsidR="00B3763D" w:rsidRPr="00671132" w:rsidRDefault="00B3763D" w:rsidP="00D0783B">
      <w:pPr>
        <w:autoSpaceDE w:val="0"/>
        <w:autoSpaceDN w:val="0"/>
        <w:adjustRightInd w:val="0"/>
        <w:ind w:firstLine="709"/>
        <w:jc w:val="both"/>
        <w:rPr>
          <w:rFonts w:ascii="Verdana" w:hAnsi="Verdana"/>
          <w:sz w:val="22"/>
          <w:szCs w:val="22"/>
        </w:rPr>
      </w:pPr>
      <w:r w:rsidRPr="00671132">
        <w:rPr>
          <w:rFonts w:ascii="Verdana" w:hAnsi="Verdana"/>
          <w:sz w:val="22"/>
          <w:szCs w:val="22"/>
        </w:rPr>
        <w:t xml:space="preserve">Библиографический список демонстрирует профессиональный кругозор и качественный уровень исследования ее авторов. </w:t>
      </w:r>
      <w:r w:rsidRPr="00671132">
        <w:rPr>
          <w:rFonts w:ascii="Verdana" w:hAnsi="Verdana"/>
          <w:b/>
          <w:sz w:val="22"/>
          <w:szCs w:val="22"/>
        </w:rPr>
        <w:t>При этом на все работы, которые приведены в библиографическом списке, должны быть оформлены ссылки в тексте.</w:t>
      </w:r>
      <w:r w:rsidRPr="00671132">
        <w:rPr>
          <w:rFonts w:ascii="Verdana" w:hAnsi="Verdana"/>
          <w:sz w:val="22"/>
          <w:szCs w:val="22"/>
        </w:rPr>
        <w:t xml:space="preserve"> Библиографический список необходимо оформлять в соответствии с требованиями </w:t>
      </w:r>
      <w:r w:rsidRPr="00671132">
        <w:rPr>
          <w:rFonts w:ascii="Verdana" w:hAnsi="Verdana"/>
          <w:bCs/>
          <w:sz w:val="22"/>
          <w:szCs w:val="22"/>
        </w:rPr>
        <w:t>Национального стандарта Российской Федерации ГОСТ Р 7.0.5-2008 «Система стандартов по информации,</w:t>
      </w:r>
      <w:r w:rsidR="00671132" w:rsidRPr="00671132">
        <w:rPr>
          <w:rFonts w:ascii="Verdana" w:hAnsi="Verdana"/>
          <w:bCs/>
          <w:sz w:val="22"/>
          <w:szCs w:val="22"/>
        </w:rPr>
        <w:t xml:space="preserve"> </w:t>
      </w:r>
      <w:r w:rsidRPr="00671132">
        <w:rPr>
          <w:rFonts w:ascii="Verdana" w:hAnsi="Verdana"/>
          <w:bCs/>
          <w:sz w:val="22"/>
          <w:szCs w:val="22"/>
        </w:rPr>
        <w:t>библиотечному и издательскому делу. Библиографическая ссылка. Общие требования и правила составления»</w:t>
      </w:r>
      <w:r w:rsidRPr="00671132">
        <w:rPr>
          <w:rFonts w:ascii="Verdana" w:hAnsi="Verdana"/>
          <w:sz w:val="22"/>
          <w:szCs w:val="22"/>
        </w:rPr>
        <w:t xml:space="preserve">, в том числе с помощью ресурса </w:t>
      </w:r>
      <w:r w:rsidRPr="00671132">
        <w:rPr>
          <w:rFonts w:ascii="Verdana" w:hAnsi="Verdana"/>
          <w:sz w:val="22"/>
          <w:szCs w:val="22"/>
          <w:u w:val="single"/>
        </w:rPr>
        <w:t>http://www.snoskainfo.ru/</w:t>
      </w:r>
      <w:r w:rsidRPr="00671132">
        <w:rPr>
          <w:rFonts w:ascii="Verdana" w:hAnsi="Verdana"/>
          <w:sz w:val="22"/>
          <w:szCs w:val="22"/>
        </w:rPr>
        <w:t xml:space="preserve"> [1]</w:t>
      </w:r>
      <w:r w:rsidRPr="00671132">
        <w:rPr>
          <w:rFonts w:ascii="Verdana" w:hAnsi="Verdana"/>
          <w:iCs/>
          <w:sz w:val="22"/>
          <w:szCs w:val="22"/>
        </w:rPr>
        <w:t>.</w:t>
      </w:r>
    </w:p>
    <w:p w14:paraId="51327E4E" w14:textId="77777777" w:rsidR="00B3763D" w:rsidRPr="00671132" w:rsidRDefault="00B3763D" w:rsidP="00D0783B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</w:p>
    <w:p w14:paraId="1924477C" w14:textId="77777777" w:rsidR="00B3763D" w:rsidRPr="00671132" w:rsidRDefault="00B3763D" w:rsidP="00D0783B">
      <w:pPr>
        <w:autoSpaceDE w:val="0"/>
        <w:autoSpaceDN w:val="0"/>
        <w:adjustRightInd w:val="0"/>
        <w:jc w:val="center"/>
        <w:rPr>
          <w:rFonts w:ascii="Verdana" w:hAnsi="Verdana"/>
          <w:i/>
          <w:iCs/>
          <w:sz w:val="22"/>
          <w:szCs w:val="22"/>
        </w:rPr>
      </w:pPr>
      <w:r w:rsidRPr="00671132">
        <w:rPr>
          <w:rFonts w:ascii="Verdana" w:hAnsi="Verdana"/>
          <w:i/>
          <w:iCs/>
          <w:sz w:val="22"/>
          <w:szCs w:val="22"/>
        </w:rPr>
        <w:t>Библиографический список</w:t>
      </w:r>
    </w:p>
    <w:p w14:paraId="1FD72F06" w14:textId="77777777" w:rsidR="00B3763D" w:rsidRPr="00671132" w:rsidRDefault="00B3763D" w:rsidP="00D0783B">
      <w:pPr>
        <w:numPr>
          <w:ilvl w:val="0"/>
          <w:numId w:val="32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Verdana" w:hAnsi="Verdana"/>
          <w:i/>
          <w:iCs/>
          <w:sz w:val="22"/>
          <w:szCs w:val="22"/>
        </w:rPr>
      </w:pPr>
      <w:r w:rsidRPr="00671132">
        <w:rPr>
          <w:rFonts w:ascii="Verdana" w:hAnsi="Verdana"/>
          <w:i/>
          <w:iCs/>
          <w:sz w:val="22"/>
          <w:szCs w:val="22"/>
        </w:rPr>
        <w:t>Оформление библиографических ссылок // SNOSKA.INFO URL: http://www.snoskainfo.ru/ (дата обращения: 21.02.2019).</w:t>
      </w:r>
    </w:p>
    <w:p w14:paraId="0665C723" w14:textId="57BC74EE" w:rsidR="00B3763D" w:rsidRPr="00151C2B" w:rsidRDefault="00B3763D" w:rsidP="00D0783B">
      <w:pPr>
        <w:jc w:val="both"/>
        <w:rPr>
          <w:b/>
        </w:rPr>
      </w:pPr>
    </w:p>
    <w:sectPr w:rsidR="00B3763D" w:rsidRPr="00151C2B" w:rsidSect="002F549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264"/>
    <w:multiLevelType w:val="multilevel"/>
    <w:tmpl w:val="60B68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0F773E"/>
    <w:multiLevelType w:val="multilevel"/>
    <w:tmpl w:val="D390C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19180C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0AD3701D"/>
    <w:multiLevelType w:val="multilevel"/>
    <w:tmpl w:val="99FC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E71234"/>
    <w:multiLevelType w:val="hybridMultilevel"/>
    <w:tmpl w:val="0526BA8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269FE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31425C3"/>
    <w:multiLevelType w:val="multilevel"/>
    <w:tmpl w:val="E146C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56022B"/>
    <w:multiLevelType w:val="hybridMultilevel"/>
    <w:tmpl w:val="C95C60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DF73D5"/>
    <w:multiLevelType w:val="hybridMultilevel"/>
    <w:tmpl w:val="14A2E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83169"/>
    <w:multiLevelType w:val="hybridMultilevel"/>
    <w:tmpl w:val="6A3CE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1635E4"/>
    <w:multiLevelType w:val="hybridMultilevel"/>
    <w:tmpl w:val="1DDA84AC"/>
    <w:lvl w:ilvl="0" w:tplc="6736ED6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1631059"/>
    <w:multiLevelType w:val="hybridMultilevel"/>
    <w:tmpl w:val="D4520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D7798C"/>
    <w:multiLevelType w:val="multilevel"/>
    <w:tmpl w:val="9886B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A222F8"/>
    <w:multiLevelType w:val="hybridMultilevel"/>
    <w:tmpl w:val="5A46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0B7C37"/>
    <w:multiLevelType w:val="hybridMultilevel"/>
    <w:tmpl w:val="1138122E"/>
    <w:lvl w:ilvl="0" w:tplc="440E199E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195026"/>
    <w:multiLevelType w:val="hybridMultilevel"/>
    <w:tmpl w:val="12442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76497"/>
    <w:multiLevelType w:val="multilevel"/>
    <w:tmpl w:val="6F3CD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B616534"/>
    <w:multiLevelType w:val="hybridMultilevel"/>
    <w:tmpl w:val="74882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305F8"/>
    <w:multiLevelType w:val="hybridMultilevel"/>
    <w:tmpl w:val="2B8056E2"/>
    <w:lvl w:ilvl="0" w:tplc="EB04BC5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color w:val="auto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EDB4FEF"/>
    <w:multiLevelType w:val="multilevel"/>
    <w:tmpl w:val="A3BC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57A3BCD"/>
    <w:multiLevelType w:val="multilevel"/>
    <w:tmpl w:val="E7D2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FF7271D"/>
    <w:multiLevelType w:val="hybridMultilevel"/>
    <w:tmpl w:val="9A0C590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52616AA"/>
    <w:multiLevelType w:val="multilevel"/>
    <w:tmpl w:val="65E22AE0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abstractNum w:abstractNumId="23" w15:restartNumberingAfterBreak="0">
    <w:nsid w:val="45924301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7CD3FFC"/>
    <w:multiLevelType w:val="hybridMultilevel"/>
    <w:tmpl w:val="CDE8F4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4C19E2"/>
    <w:multiLevelType w:val="hybridMultilevel"/>
    <w:tmpl w:val="65001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A1310"/>
    <w:multiLevelType w:val="hybridMultilevel"/>
    <w:tmpl w:val="7B82C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03963F2"/>
    <w:multiLevelType w:val="hybridMultilevel"/>
    <w:tmpl w:val="0298C07E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5F9400DB"/>
    <w:multiLevelType w:val="multilevel"/>
    <w:tmpl w:val="E1865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88195A"/>
    <w:multiLevelType w:val="hybridMultilevel"/>
    <w:tmpl w:val="9E209BF2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6A881E78"/>
    <w:multiLevelType w:val="multilevel"/>
    <w:tmpl w:val="2BE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845868"/>
    <w:multiLevelType w:val="hybridMultilevel"/>
    <w:tmpl w:val="DDC204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3C9321F"/>
    <w:multiLevelType w:val="hybridMultilevel"/>
    <w:tmpl w:val="AB7C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70E66"/>
    <w:multiLevelType w:val="hybridMultilevel"/>
    <w:tmpl w:val="461A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D1630D"/>
    <w:multiLevelType w:val="multilevel"/>
    <w:tmpl w:val="70ACE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7"/>
  </w:num>
  <w:num w:numId="4">
    <w:abstractNumId w:val="9"/>
  </w:num>
  <w:num w:numId="5">
    <w:abstractNumId w:val="11"/>
  </w:num>
  <w:num w:numId="6">
    <w:abstractNumId w:val="26"/>
  </w:num>
  <w:num w:numId="7">
    <w:abstractNumId w:val="24"/>
  </w:num>
  <w:num w:numId="8">
    <w:abstractNumId w:val="16"/>
  </w:num>
  <w:num w:numId="9">
    <w:abstractNumId w:val="25"/>
  </w:num>
  <w:num w:numId="10">
    <w:abstractNumId w:val="32"/>
  </w:num>
  <w:num w:numId="11">
    <w:abstractNumId w:val="21"/>
  </w:num>
  <w:num w:numId="12">
    <w:abstractNumId w:val="6"/>
  </w:num>
  <w:num w:numId="13">
    <w:abstractNumId w:val="19"/>
  </w:num>
  <w:num w:numId="14">
    <w:abstractNumId w:val="20"/>
  </w:num>
  <w:num w:numId="15">
    <w:abstractNumId w:val="4"/>
  </w:num>
  <w:num w:numId="16">
    <w:abstractNumId w:val="14"/>
  </w:num>
  <w:num w:numId="17">
    <w:abstractNumId w:val="29"/>
  </w:num>
  <w:num w:numId="18">
    <w:abstractNumId w:val="10"/>
  </w:num>
  <w:num w:numId="19">
    <w:abstractNumId w:val="2"/>
  </w:num>
  <w:num w:numId="20">
    <w:abstractNumId w:val="23"/>
  </w:num>
  <w:num w:numId="21">
    <w:abstractNumId w:val="5"/>
  </w:num>
  <w:num w:numId="22">
    <w:abstractNumId w:val="13"/>
  </w:num>
  <w:num w:numId="23">
    <w:abstractNumId w:val="17"/>
  </w:num>
  <w:num w:numId="24">
    <w:abstractNumId w:val="8"/>
  </w:num>
  <w:num w:numId="25">
    <w:abstractNumId w:val="7"/>
  </w:num>
  <w:num w:numId="26">
    <w:abstractNumId w:val="34"/>
  </w:num>
  <w:num w:numId="27">
    <w:abstractNumId w:val="0"/>
  </w:num>
  <w:num w:numId="28">
    <w:abstractNumId w:val="15"/>
  </w:num>
  <w:num w:numId="29">
    <w:abstractNumId w:val="1"/>
  </w:num>
  <w:num w:numId="30">
    <w:abstractNumId w:val="33"/>
  </w:num>
  <w:num w:numId="31">
    <w:abstractNumId w:val="30"/>
  </w:num>
  <w:num w:numId="32">
    <w:abstractNumId w:val="31"/>
  </w:num>
  <w:num w:numId="33">
    <w:abstractNumId w:val="12"/>
  </w:num>
  <w:num w:numId="34">
    <w:abstractNumId w:val="3"/>
  </w:num>
  <w:num w:numId="35">
    <w:abstractNumId w:val="28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8D9"/>
    <w:rsid w:val="000160FA"/>
    <w:rsid w:val="00020E94"/>
    <w:rsid w:val="00031994"/>
    <w:rsid w:val="000659D4"/>
    <w:rsid w:val="00081B28"/>
    <w:rsid w:val="00086811"/>
    <w:rsid w:val="00097431"/>
    <w:rsid w:val="000A2836"/>
    <w:rsid w:val="000A30AB"/>
    <w:rsid w:val="000B6037"/>
    <w:rsid w:val="000D3C56"/>
    <w:rsid w:val="000D5D87"/>
    <w:rsid w:val="000E4099"/>
    <w:rsid w:val="000E6A8B"/>
    <w:rsid w:val="000E7E6C"/>
    <w:rsid w:val="000F1100"/>
    <w:rsid w:val="000F4480"/>
    <w:rsid w:val="0010257F"/>
    <w:rsid w:val="00105147"/>
    <w:rsid w:val="001113EC"/>
    <w:rsid w:val="00130607"/>
    <w:rsid w:val="00136C4F"/>
    <w:rsid w:val="00151C2B"/>
    <w:rsid w:val="00176955"/>
    <w:rsid w:val="00177A49"/>
    <w:rsid w:val="001B1406"/>
    <w:rsid w:val="001B39EA"/>
    <w:rsid w:val="001F6B6E"/>
    <w:rsid w:val="002025BC"/>
    <w:rsid w:val="00222D2D"/>
    <w:rsid w:val="0023662A"/>
    <w:rsid w:val="00267569"/>
    <w:rsid w:val="002827F9"/>
    <w:rsid w:val="0029473B"/>
    <w:rsid w:val="002A51CC"/>
    <w:rsid w:val="002C395B"/>
    <w:rsid w:val="002E160F"/>
    <w:rsid w:val="002F5498"/>
    <w:rsid w:val="002F79E2"/>
    <w:rsid w:val="00345A6B"/>
    <w:rsid w:val="003469EA"/>
    <w:rsid w:val="003546F4"/>
    <w:rsid w:val="00354D97"/>
    <w:rsid w:val="00373FDC"/>
    <w:rsid w:val="0037571A"/>
    <w:rsid w:val="0037653E"/>
    <w:rsid w:val="003844A8"/>
    <w:rsid w:val="003A36B1"/>
    <w:rsid w:val="003A4DB6"/>
    <w:rsid w:val="003C4666"/>
    <w:rsid w:val="003E68EA"/>
    <w:rsid w:val="00425523"/>
    <w:rsid w:val="00470AA1"/>
    <w:rsid w:val="004741C8"/>
    <w:rsid w:val="00491642"/>
    <w:rsid w:val="004C2603"/>
    <w:rsid w:val="004C46BA"/>
    <w:rsid w:val="004D4EEC"/>
    <w:rsid w:val="004F177A"/>
    <w:rsid w:val="004F6141"/>
    <w:rsid w:val="005205C1"/>
    <w:rsid w:val="00544B5D"/>
    <w:rsid w:val="00547F9D"/>
    <w:rsid w:val="00550B4C"/>
    <w:rsid w:val="00555D29"/>
    <w:rsid w:val="00567EF9"/>
    <w:rsid w:val="0058412C"/>
    <w:rsid w:val="00591804"/>
    <w:rsid w:val="005936AD"/>
    <w:rsid w:val="005C3636"/>
    <w:rsid w:val="005C5B2C"/>
    <w:rsid w:val="005D76EF"/>
    <w:rsid w:val="005E2FEE"/>
    <w:rsid w:val="005F497B"/>
    <w:rsid w:val="00626F35"/>
    <w:rsid w:val="00633CC5"/>
    <w:rsid w:val="00664FB4"/>
    <w:rsid w:val="00671132"/>
    <w:rsid w:val="00674AAE"/>
    <w:rsid w:val="006A35B7"/>
    <w:rsid w:val="006A6191"/>
    <w:rsid w:val="006A6BBD"/>
    <w:rsid w:val="006E12FD"/>
    <w:rsid w:val="006E47CB"/>
    <w:rsid w:val="006F02C7"/>
    <w:rsid w:val="006F1CE2"/>
    <w:rsid w:val="007163C8"/>
    <w:rsid w:val="0073501C"/>
    <w:rsid w:val="00743D30"/>
    <w:rsid w:val="00771FA2"/>
    <w:rsid w:val="00783CC5"/>
    <w:rsid w:val="007872F2"/>
    <w:rsid w:val="00790A48"/>
    <w:rsid w:val="007A65C8"/>
    <w:rsid w:val="007B1CDA"/>
    <w:rsid w:val="007E5D1D"/>
    <w:rsid w:val="008178C1"/>
    <w:rsid w:val="00841E65"/>
    <w:rsid w:val="00853D1B"/>
    <w:rsid w:val="00853F36"/>
    <w:rsid w:val="008875CC"/>
    <w:rsid w:val="008932A8"/>
    <w:rsid w:val="008A1D4A"/>
    <w:rsid w:val="008C7903"/>
    <w:rsid w:val="008D262F"/>
    <w:rsid w:val="008D6CA4"/>
    <w:rsid w:val="00904058"/>
    <w:rsid w:val="00921861"/>
    <w:rsid w:val="0092264E"/>
    <w:rsid w:val="0095259D"/>
    <w:rsid w:val="00960C4A"/>
    <w:rsid w:val="00975DD4"/>
    <w:rsid w:val="009D2B2A"/>
    <w:rsid w:val="009D3D23"/>
    <w:rsid w:val="009D417E"/>
    <w:rsid w:val="009E38D2"/>
    <w:rsid w:val="00A14052"/>
    <w:rsid w:val="00A31EA6"/>
    <w:rsid w:val="00A6528B"/>
    <w:rsid w:val="00A7764B"/>
    <w:rsid w:val="00A851A9"/>
    <w:rsid w:val="00A86188"/>
    <w:rsid w:val="00AB1215"/>
    <w:rsid w:val="00AC1957"/>
    <w:rsid w:val="00AC7DD7"/>
    <w:rsid w:val="00AC7EDA"/>
    <w:rsid w:val="00AD3BB5"/>
    <w:rsid w:val="00AF1D3A"/>
    <w:rsid w:val="00B0083D"/>
    <w:rsid w:val="00B03AC7"/>
    <w:rsid w:val="00B111FB"/>
    <w:rsid w:val="00B3442F"/>
    <w:rsid w:val="00B3687F"/>
    <w:rsid w:val="00B3763D"/>
    <w:rsid w:val="00B419D0"/>
    <w:rsid w:val="00B86809"/>
    <w:rsid w:val="00B87542"/>
    <w:rsid w:val="00BA3045"/>
    <w:rsid w:val="00BF5C4E"/>
    <w:rsid w:val="00C10B0D"/>
    <w:rsid w:val="00C3472C"/>
    <w:rsid w:val="00C43480"/>
    <w:rsid w:val="00C57039"/>
    <w:rsid w:val="00C665EA"/>
    <w:rsid w:val="00C7117E"/>
    <w:rsid w:val="00C713BB"/>
    <w:rsid w:val="00C91FA1"/>
    <w:rsid w:val="00C93FB7"/>
    <w:rsid w:val="00C948CD"/>
    <w:rsid w:val="00CA78D9"/>
    <w:rsid w:val="00CB0935"/>
    <w:rsid w:val="00CD0AF5"/>
    <w:rsid w:val="00CD2F2C"/>
    <w:rsid w:val="00CE0209"/>
    <w:rsid w:val="00CE4AC9"/>
    <w:rsid w:val="00CF3E02"/>
    <w:rsid w:val="00D0783B"/>
    <w:rsid w:val="00D154AC"/>
    <w:rsid w:val="00D23351"/>
    <w:rsid w:val="00D33510"/>
    <w:rsid w:val="00D36645"/>
    <w:rsid w:val="00D672CA"/>
    <w:rsid w:val="00D914DC"/>
    <w:rsid w:val="00E109E7"/>
    <w:rsid w:val="00E1752F"/>
    <w:rsid w:val="00E60222"/>
    <w:rsid w:val="00E6443D"/>
    <w:rsid w:val="00E66550"/>
    <w:rsid w:val="00E70993"/>
    <w:rsid w:val="00E77598"/>
    <w:rsid w:val="00EB74F3"/>
    <w:rsid w:val="00ED50E3"/>
    <w:rsid w:val="00EE475D"/>
    <w:rsid w:val="00EE4760"/>
    <w:rsid w:val="00F07CDD"/>
    <w:rsid w:val="00F13033"/>
    <w:rsid w:val="00F17513"/>
    <w:rsid w:val="00F25A11"/>
    <w:rsid w:val="00F311CB"/>
    <w:rsid w:val="00F52452"/>
    <w:rsid w:val="00F5286A"/>
    <w:rsid w:val="00F57709"/>
    <w:rsid w:val="00F62937"/>
    <w:rsid w:val="00FB069E"/>
    <w:rsid w:val="00FB501C"/>
    <w:rsid w:val="00FC4912"/>
    <w:rsid w:val="00FD0E0E"/>
    <w:rsid w:val="00FE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C75BEB"/>
  <w15:docId w15:val="{8BC7F3F7-A88B-40C0-8283-909AC171C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locked="1" w:semiHidden="1" w:uiPriority="0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618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locked/>
    <w:rsid w:val="00177A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77A4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77A4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link w:val="50"/>
    <w:uiPriority w:val="9"/>
    <w:qFormat/>
    <w:locked/>
    <w:rsid w:val="00177A4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141"/>
    <w:pPr>
      <w:ind w:left="720"/>
      <w:contextualSpacing/>
    </w:pPr>
  </w:style>
  <w:style w:type="character" w:styleId="a4">
    <w:name w:val="Strong"/>
    <w:basedOn w:val="a0"/>
    <w:uiPriority w:val="22"/>
    <w:qFormat/>
    <w:rsid w:val="004F6141"/>
    <w:rPr>
      <w:rFonts w:cs="Times New Roman"/>
      <w:b/>
      <w:bCs/>
    </w:rPr>
  </w:style>
  <w:style w:type="paragraph" w:styleId="a5">
    <w:name w:val="Normal (Web)"/>
    <w:basedOn w:val="a"/>
    <w:uiPriority w:val="99"/>
    <w:unhideWhenUsed/>
    <w:rsid w:val="00C665EA"/>
    <w:pPr>
      <w:spacing w:before="100" w:beforeAutospacing="1" w:after="100" w:afterAutospacing="1"/>
    </w:pPr>
  </w:style>
  <w:style w:type="character" w:customStyle="1" w:styleId="extended-textshort">
    <w:name w:val="extended-text__short"/>
    <w:basedOn w:val="a0"/>
    <w:rsid w:val="00664FB4"/>
  </w:style>
  <w:style w:type="paragraph" w:customStyle="1" w:styleId="p1mrcssattr">
    <w:name w:val="p1_mr_css_attr"/>
    <w:basedOn w:val="a"/>
    <w:rsid w:val="00CD2F2C"/>
    <w:pPr>
      <w:spacing w:before="100" w:beforeAutospacing="1" w:after="100" w:afterAutospacing="1"/>
    </w:pPr>
    <w:rPr>
      <w:lang w:val="en-US" w:eastAsia="en-US"/>
    </w:rPr>
  </w:style>
  <w:style w:type="character" w:customStyle="1" w:styleId="s1mrcssattr">
    <w:name w:val="s1_mr_css_attr"/>
    <w:basedOn w:val="a0"/>
    <w:rsid w:val="00CD2F2C"/>
  </w:style>
  <w:style w:type="paragraph" w:customStyle="1" w:styleId="p2mrcssattr">
    <w:name w:val="p2_mr_css_attr"/>
    <w:basedOn w:val="a"/>
    <w:rsid w:val="00CD2F2C"/>
    <w:pPr>
      <w:spacing w:before="100" w:beforeAutospacing="1" w:after="100" w:afterAutospacing="1"/>
    </w:pPr>
    <w:rPr>
      <w:lang w:val="en-US" w:eastAsia="en-US"/>
    </w:rPr>
  </w:style>
  <w:style w:type="character" w:customStyle="1" w:styleId="apple-converted-spacemrcssattr">
    <w:name w:val="apple-converted-space_mr_css_attr"/>
    <w:basedOn w:val="a0"/>
    <w:rsid w:val="00CD2F2C"/>
  </w:style>
  <w:style w:type="character" w:customStyle="1" w:styleId="s2mrcssattr">
    <w:name w:val="s2_mr_css_attr"/>
    <w:basedOn w:val="a0"/>
    <w:rsid w:val="00CD2F2C"/>
  </w:style>
  <w:style w:type="character" w:customStyle="1" w:styleId="js-phone-number">
    <w:name w:val="js-phone-number"/>
    <w:basedOn w:val="a0"/>
    <w:rsid w:val="00CD2F2C"/>
  </w:style>
  <w:style w:type="character" w:styleId="a6">
    <w:name w:val="Hyperlink"/>
    <w:basedOn w:val="a0"/>
    <w:uiPriority w:val="99"/>
    <w:unhideWhenUsed/>
    <w:rsid w:val="00CD2F2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51C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1C2B"/>
    <w:rPr>
      <w:rFonts w:ascii="Tahoma" w:eastAsia="Times New Roman" w:hAnsi="Tahoma" w:cs="Tahoma"/>
      <w:sz w:val="16"/>
      <w:szCs w:val="16"/>
    </w:rPr>
  </w:style>
  <w:style w:type="paragraph" w:customStyle="1" w:styleId="1">
    <w:name w:val="заголовок 1"/>
    <w:basedOn w:val="a"/>
    <w:next w:val="a"/>
    <w:rsid w:val="00151C2B"/>
    <w:pPr>
      <w:keepNext/>
      <w:autoSpaceDE w:val="0"/>
      <w:autoSpaceDN w:val="0"/>
      <w:spacing w:line="180" w:lineRule="exact"/>
    </w:pPr>
  </w:style>
  <w:style w:type="character" w:styleId="a9">
    <w:name w:val="annotation reference"/>
    <w:basedOn w:val="a0"/>
    <w:uiPriority w:val="99"/>
    <w:semiHidden/>
    <w:unhideWhenUsed/>
    <w:rsid w:val="0029473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29473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29473B"/>
    <w:rPr>
      <w:rFonts w:ascii="Times New Roman" w:eastAsia="Times New Roman" w:hAnsi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29473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29473B"/>
    <w:rPr>
      <w:rFonts w:ascii="Times New Roman" w:eastAsia="Times New Roman" w:hAnsi="Times New Roman"/>
      <w:b/>
      <w:bCs/>
      <w:sz w:val="20"/>
      <w:szCs w:val="20"/>
    </w:rPr>
  </w:style>
  <w:style w:type="character" w:styleId="ae">
    <w:name w:val="Unresolved Mention"/>
    <w:basedOn w:val="a0"/>
    <w:uiPriority w:val="99"/>
    <w:semiHidden/>
    <w:unhideWhenUsed/>
    <w:rsid w:val="006A6BB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0"/>
    <w:rsid w:val="00097431"/>
  </w:style>
  <w:style w:type="character" w:customStyle="1" w:styleId="50">
    <w:name w:val="Заголовок 5 Знак"/>
    <w:basedOn w:val="a0"/>
    <w:link w:val="5"/>
    <w:uiPriority w:val="9"/>
    <w:rsid w:val="00177A49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rsid w:val="00177A4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77A4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f">
    <w:name w:val="Emphasis"/>
    <w:basedOn w:val="a0"/>
    <w:uiPriority w:val="20"/>
    <w:qFormat/>
    <w:locked/>
    <w:rsid w:val="00177A49"/>
    <w:rPr>
      <w:i/>
      <w:iCs/>
    </w:rPr>
  </w:style>
  <w:style w:type="character" w:customStyle="1" w:styleId="40">
    <w:name w:val="Заголовок 4 Знак"/>
    <w:basedOn w:val="a0"/>
    <w:link w:val="4"/>
    <w:semiHidden/>
    <w:rsid w:val="00177A4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styleId="af0">
    <w:name w:val="FollowedHyperlink"/>
    <w:basedOn w:val="a0"/>
    <w:uiPriority w:val="99"/>
    <w:semiHidden/>
    <w:unhideWhenUsed/>
    <w:rsid w:val="004F177A"/>
    <w:rPr>
      <w:color w:val="800080" w:themeColor="followedHyperlink"/>
      <w:u w:val="single"/>
    </w:rPr>
  </w:style>
  <w:style w:type="paragraph" w:customStyle="1" w:styleId="has-black-color">
    <w:name w:val="has-black-color"/>
    <w:basedOn w:val="a"/>
    <w:rsid w:val="00130607"/>
    <w:pPr>
      <w:spacing w:before="100" w:beforeAutospacing="1" w:after="100" w:afterAutospacing="1"/>
    </w:pPr>
  </w:style>
  <w:style w:type="character" w:styleId="af1">
    <w:name w:val="page number"/>
    <w:rsid w:val="008178C1"/>
  </w:style>
  <w:style w:type="paragraph" w:styleId="af2">
    <w:name w:val="Revision"/>
    <w:hidden/>
    <w:uiPriority w:val="99"/>
    <w:semiHidden/>
    <w:rsid w:val="00373FD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37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0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73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0" w:color="FF236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5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92628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FF2360"/>
            <w:bottom w:val="none" w:sz="0" w:space="0" w:color="auto"/>
            <w:right w:val="none" w:sz="0" w:space="0" w:color="auto"/>
          </w:divBdr>
        </w:div>
      </w:divsChild>
    </w:div>
    <w:div w:id="15230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1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2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74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6905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76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0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69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FF2360"/>
            <w:bottom w:val="none" w:sz="0" w:space="0" w:color="auto"/>
            <w:right w:val="none" w:sz="0" w:space="0" w:color="auto"/>
          </w:divBdr>
        </w:div>
      </w:divsChild>
    </w:div>
    <w:div w:id="19986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9832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0" w:color="FF2360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uu.make.events/eventsNew/J0O7L3" TargetMode="External"/><Relationship Id="rId18" Type="http://schemas.openxmlformats.org/officeDocument/2006/relationships/hyperlink" Target="http://www.antiplagiat.r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uu.make.events/eventsNew/J0O7L3" TargetMode="External"/><Relationship Id="rId17" Type="http://schemas.openxmlformats.org/officeDocument/2006/relationships/hyperlink" Target="mailto:hrkibanovforum@guu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uu.make.events/eventsNew/J0O7L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uu.make.events/eventsNew/J0O7L3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guu.make.events/eventsNew/J0O7L3" TargetMode="External"/><Relationship Id="rId10" Type="http://schemas.openxmlformats.org/officeDocument/2006/relationships/hyperlink" Target="http://hrkibanovforum.ru" TargetMode="Externa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guu.make.events/eventsNew/J0O7L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7387974CA00A546814EB67BC6966B17" ma:contentTypeVersion="13" ma:contentTypeDescription="Создание документа." ma:contentTypeScope="" ma:versionID="29f350714d9b1e4c718a2ad7a48aba9a">
  <xsd:schema xmlns:xsd="http://www.w3.org/2001/XMLSchema" xmlns:xs="http://www.w3.org/2001/XMLSchema" xmlns:p="http://schemas.microsoft.com/office/2006/metadata/properties" xmlns:ns3="745928a9-65e5-4d0f-8893-5536cb8af364" xmlns:ns4="0d7b47d4-351e-4e51-a584-dc26b6a0e8d2" targetNamespace="http://schemas.microsoft.com/office/2006/metadata/properties" ma:root="true" ma:fieldsID="343f74a64535fba1fe350f015840b895" ns3:_="" ns4:_="">
    <xsd:import namespace="745928a9-65e5-4d0f-8893-5536cb8af364"/>
    <xsd:import namespace="0d7b47d4-351e-4e51-a584-dc26b6a0e8d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28a9-65e5-4d0f-8893-5536cb8af36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b47d4-351e-4e51-a584-dc26b6a0e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4AD918-BAE9-4905-9981-2C8B44E8092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E33F68-0D9B-4511-B46E-CF8EC0C42D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79712A-C7EB-46C6-8696-0D68326AC4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5928a9-65e5-4d0f-8893-5536cb8af364"/>
    <ds:schemaRef ds:uri="0d7b47d4-351e-4e51-a584-dc26b6a0e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4D038F-FD18-4CAF-9796-A3A81263AC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Предложения по организации Форума</vt:lpstr>
    </vt:vector>
  </TitlesOfParts>
  <Company/>
  <LinksUpToDate>false</LinksUpToDate>
  <CharactersWithSpaces>12082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Предложения по организации Форума</dc:title>
  <dc:creator>Пользователь Windows</dc:creator>
  <cp:lastModifiedBy>Анна Сотникова</cp:lastModifiedBy>
  <cp:revision>2</cp:revision>
  <cp:lastPrinted>2022-02-10T10:34:00Z</cp:lastPrinted>
  <dcterms:created xsi:type="dcterms:W3CDTF">2025-04-10T08:23:00Z</dcterms:created>
  <dcterms:modified xsi:type="dcterms:W3CDTF">2025-04-10T08:23:00Z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0x01010097387974CA00A546814EB67BC6966B17</vt:lpwstr>
  </property>
</Properties>
</file>